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E8AD" w14:textId="44D6924B" w:rsidR="008F41F1" w:rsidRPr="00CD0660" w:rsidRDefault="008F41F1" w:rsidP="00CD0660">
      <w:pPr>
        <w:spacing w:after="0" w:line="240" w:lineRule="auto"/>
        <w:jc w:val="center"/>
        <w:rPr>
          <w:rFonts w:ascii="Tahoma" w:hAnsi="Tahoma" w:cs="Tahoma"/>
          <w:b/>
          <w:bCs/>
          <w:sz w:val="38"/>
          <w:szCs w:val="38"/>
        </w:rPr>
      </w:pPr>
      <w:r w:rsidRPr="00616DA4">
        <w:rPr>
          <w:noProof/>
        </w:rPr>
        <w:drawing>
          <wp:anchor distT="0" distB="0" distL="114300" distR="114300" simplePos="0" relativeHeight="251661312" behindDoc="1" locked="0" layoutInCell="1" allowOverlap="1" wp14:anchorId="23D3FE43" wp14:editId="16CE1F2B">
            <wp:simplePos x="0" y="0"/>
            <wp:positionH relativeFrom="column">
              <wp:posOffset>4199231</wp:posOffset>
            </wp:positionH>
            <wp:positionV relativeFrom="paragraph">
              <wp:posOffset>-563365</wp:posOffset>
            </wp:positionV>
            <wp:extent cx="1727200" cy="971671"/>
            <wp:effectExtent l="0" t="0" r="6350" b="0"/>
            <wp:wrapNone/>
            <wp:docPr id="1167562414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62414" name="Imagen 1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9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3A8" w:rsidRPr="00616DA4">
        <w:rPr>
          <w:noProof/>
        </w:rPr>
        <w:drawing>
          <wp:anchor distT="0" distB="0" distL="114300" distR="114300" simplePos="0" relativeHeight="251659264" behindDoc="1" locked="0" layoutInCell="1" allowOverlap="1" wp14:anchorId="2FF2EDA3" wp14:editId="236F8B9E">
            <wp:simplePos x="0" y="0"/>
            <wp:positionH relativeFrom="column">
              <wp:posOffset>4197553</wp:posOffset>
            </wp:positionH>
            <wp:positionV relativeFrom="paragraph">
              <wp:posOffset>-566420</wp:posOffset>
            </wp:positionV>
            <wp:extent cx="1670412" cy="981075"/>
            <wp:effectExtent l="0" t="0" r="6350" b="0"/>
            <wp:wrapNone/>
            <wp:docPr id="2" name="Imagen 1" descr="C:\Users\Se\Documents\CLIENTES 2011\CÁRNICAS SERRAN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\Documents\CLIENTES 2011\CÁRNICAS SERRANO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48" cy="98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72" w:rsidRPr="00616DA4">
        <w:rPr>
          <w:noProof/>
        </w:rPr>
        <w:t xml:space="preserve"> </w:t>
      </w:r>
    </w:p>
    <w:p w14:paraId="09FD6570" w14:textId="77777777" w:rsidR="000D7BB7" w:rsidRDefault="000D7BB7" w:rsidP="008F41F1">
      <w:pPr>
        <w:spacing w:after="0" w:line="240" w:lineRule="auto"/>
        <w:jc w:val="center"/>
        <w:rPr>
          <w:rFonts w:ascii="Tahoma" w:hAnsi="Tahoma" w:cs="Tahoma"/>
          <w:b/>
          <w:bCs/>
          <w:sz w:val="42"/>
          <w:szCs w:val="42"/>
        </w:rPr>
      </w:pPr>
    </w:p>
    <w:p w14:paraId="459CEA0F" w14:textId="75E5705C" w:rsidR="00CD0660" w:rsidRDefault="008F41F1" w:rsidP="00CD0660">
      <w:pPr>
        <w:spacing w:after="0" w:line="240" w:lineRule="auto"/>
        <w:jc w:val="center"/>
        <w:rPr>
          <w:rFonts w:ascii="Tahoma" w:hAnsi="Tahoma" w:cs="Tahoma"/>
          <w:b/>
          <w:bCs/>
          <w:sz w:val="42"/>
          <w:szCs w:val="42"/>
        </w:rPr>
      </w:pPr>
      <w:r w:rsidRPr="000D7BB7">
        <w:rPr>
          <w:rFonts w:ascii="Tahoma" w:hAnsi="Tahoma" w:cs="Tahoma"/>
          <w:b/>
          <w:bCs/>
          <w:sz w:val="42"/>
          <w:szCs w:val="42"/>
        </w:rPr>
        <w:t xml:space="preserve">Cárnicas Serrano </w:t>
      </w:r>
      <w:r w:rsidR="00E323E2" w:rsidRPr="000D7BB7">
        <w:rPr>
          <w:rFonts w:ascii="Tahoma" w:hAnsi="Tahoma" w:cs="Tahoma"/>
          <w:b/>
          <w:bCs/>
          <w:sz w:val="42"/>
          <w:szCs w:val="42"/>
        </w:rPr>
        <w:t>desplegará en HI</w:t>
      </w:r>
      <w:r w:rsidR="00CD0660">
        <w:rPr>
          <w:rFonts w:ascii="Tahoma" w:hAnsi="Tahoma" w:cs="Tahoma"/>
          <w:b/>
          <w:bCs/>
          <w:sz w:val="42"/>
          <w:szCs w:val="42"/>
        </w:rPr>
        <w:t>P</w:t>
      </w:r>
    </w:p>
    <w:p w14:paraId="53283CD7" w14:textId="5A6A932C" w:rsidR="008F41F1" w:rsidRDefault="00E323E2" w:rsidP="00CD0660">
      <w:pPr>
        <w:spacing w:after="0" w:line="240" w:lineRule="auto"/>
        <w:jc w:val="center"/>
        <w:rPr>
          <w:rFonts w:ascii="Tahoma" w:hAnsi="Tahoma" w:cs="Tahoma"/>
          <w:b/>
          <w:bCs/>
          <w:sz w:val="42"/>
          <w:szCs w:val="42"/>
        </w:rPr>
      </w:pPr>
      <w:r w:rsidRPr="000D7BB7">
        <w:rPr>
          <w:rFonts w:ascii="Tahoma" w:hAnsi="Tahoma" w:cs="Tahoma"/>
          <w:b/>
          <w:bCs/>
          <w:sz w:val="42"/>
          <w:szCs w:val="42"/>
        </w:rPr>
        <w:t xml:space="preserve">sus </w:t>
      </w:r>
      <w:r w:rsidR="00CD0660">
        <w:rPr>
          <w:rFonts w:ascii="Tahoma" w:hAnsi="Tahoma" w:cs="Tahoma"/>
          <w:b/>
          <w:bCs/>
          <w:sz w:val="42"/>
          <w:szCs w:val="42"/>
        </w:rPr>
        <w:t>novedade</w:t>
      </w:r>
      <w:r w:rsidR="003430B2" w:rsidRPr="000D7BB7">
        <w:rPr>
          <w:rFonts w:ascii="Tahoma" w:hAnsi="Tahoma" w:cs="Tahoma"/>
          <w:b/>
          <w:bCs/>
          <w:sz w:val="42"/>
          <w:szCs w:val="42"/>
        </w:rPr>
        <w:t xml:space="preserve">s </w:t>
      </w:r>
      <w:r w:rsidR="000D7BB7" w:rsidRPr="000D7BB7">
        <w:rPr>
          <w:rFonts w:ascii="Tahoma" w:hAnsi="Tahoma" w:cs="Tahoma"/>
          <w:b/>
          <w:bCs/>
          <w:sz w:val="42"/>
          <w:szCs w:val="42"/>
        </w:rPr>
        <w:t xml:space="preserve">para el canal </w:t>
      </w:r>
      <w:proofErr w:type="spellStart"/>
      <w:r w:rsidR="000D7BB7" w:rsidRPr="000D7BB7">
        <w:rPr>
          <w:rFonts w:ascii="Tahoma" w:hAnsi="Tahoma" w:cs="Tahoma"/>
          <w:b/>
          <w:bCs/>
          <w:sz w:val="42"/>
          <w:szCs w:val="42"/>
        </w:rPr>
        <w:t>horeca</w:t>
      </w:r>
      <w:proofErr w:type="spellEnd"/>
    </w:p>
    <w:p w14:paraId="2382A599" w14:textId="77777777" w:rsidR="00CD0660" w:rsidRPr="000D7BB7" w:rsidRDefault="00CD0660" w:rsidP="00CD0660">
      <w:pPr>
        <w:spacing w:after="0" w:line="240" w:lineRule="auto"/>
        <w:jc w:val="center"/>
        <w:rPr>
          <w:rFonts w:ascii="Tahoma" w:hAnsi="Tahoma" w:cs="Tahoma"/>
          <w:b/>
          <w:bCs/>
          <w:sz w:val="42"/>
          <w:szCs w:val="42"/>
        </w:rPr>
      </w:pPr>
    </w:p>
    <w:p w14:paraId="71E1B194" w14:textId="6D298653" w:rsidR="008F41F1" w:rsidRPr="009D0A9A" w:rsidRDefault="008F41F1" w:rsidP="00CD0660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</w:pPr>
      <w:r w:rsidRPr="009D0A9A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La compañía valenciana</w:t>
      </w:r>
      <w:r w:rsidR="00B70973" w:rsidRPr="009D0A9A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, que fue distinguida</w:t>
      </w:r>
      <w:r w:rsidR="00F537CD" w:rsidRPr="009D0A9A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como una de las firmas alimentarias más innovadoras del mundo e</w:t>
      </w:r>
      <w:r w:rsidR="00900DB7" w:rsidRPr="009D0A9A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n la última </w:t>
      </w:r>
      <w:r w:rsidR="00900DB7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edición de SIAL</w:t>
      </w:r>
      <w:r w:rsidR="000D7BB7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,</w:t>
      </w:r>
      <w:r w:rsidR="00900DB7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  <w:r w:rsidR="000261D2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asiste</w:t>
      </w:r>
      <w:r w:rsidR="006D5FC4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por segunda vez </w:t>
      </w:r>
      <w:r w:rsidR="00F27F00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a la cita madrileña</w:t>
      </w:r>
      <w:r w:rsidR="004B2332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  <w:r w:rsidR="00EE5419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y lo hace con </w:t>
      </w:r>
      <w:r w:rsidR="00FF331D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un</w:t>
      </w:r>
      <w:r w:rsidR="00A845CF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nuevo catálogo</w:t>
      </w:r>
      <w:r w:rsidR="00E33877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de </w:t>
      </w:r>
      <w:r w:rsidR="001F4421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propuestas </w:t>
      </w:r>
      <w:r w:rsidR="00441B1D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específicas </w:t>
      </w:r>
      <w:r w:rsidR="001F4421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para</w:t>
      </w:r>
      <w:r w:rsidR="00441B1D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="000570A5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food</w:t>
      </w:r>
      <w:proofErr w:type="spellEnd"/>
      <w:r w:rsidR="000570A5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="000570A5" w:rsidRPr="00FE45E6">
        <w:rPr>
          <w:rFonts w:ascii="Tahoma" w:hAnsi="Tahoma" w:cs="Tahoma"/>
          <w:b/>
          <w:bCs/>
          <w:i/>
          <w:iCs/>
          <w:color w:val="808080" w:themeColor="background1" w:themeShade="80"/>
          <w:sz w:val="24"/>
          <w:szCs w:val="24"/>
        </w:rPr>
        <w:t>service</w:t>
      </w:r>
      <w:proofErr w:type="spellEnd"/>
    </w:p>
    <w:p w14:paraId="2C8F83A0" w14:textId="77777777" w:rsidR="008F41F1" w:rsidRPr="009D0A9A" w:rsidRDefault="008F41F1" w:rsidP="00CD0660">
      <w:pPr>
        <w:pStyle w:val="Prrafodelista"/>
        <w:jc w:val="center"/>
        <w:rPr>
          <w:rFonts w:ascii="Tahoma" w:hAnsi="Tahoma" w:cs="Tahoma"/>
          <w:sz w:val="24"/>
          <w:szCs w:val="24"/>
        </w:rPr>
      </w:pPr>
    </w:p>
    <w:p w14:paraId="18B96340" w14:textId="77777777" w:rsidR="008F41F1" w:rsidRPr="009D0A9A" w:rsidRDefault="008F41F1" w:rsidP="00CD066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6CA788C" w14:textId="6A32A2F5" w:rsidR="008F41F1" w:rsidRDefault="008F41F1" w:rsidP="000D7BB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72050">
        <w:rPr>
          <w:rFonts w:ascii="Tahoma" w:hAnsi="Tahoma" w:cs="Tahoma"/>
          <w:b/>
          <w:bCs/>
          <w:sz w:val="24"/>
          <w:szCs w:val="24"/>
        </w:rPr>
        <w:t>Val</w:t>
      </w:r>
      <w:r>
        <w:rPr>
          <w:rFonts w:ascii="Tahoma" w:hAnsi="Tahoma" w:cs="Tahoma"/>
          <w:b/>
          <w:bCs/>
          <w:sz w:val="24"/>
          <w:szCs w:val="24"/>
        </w:rPr>
        <w:t>e</w:t>
      </w:r>
      <w:r w:rsidRPr="00172050">
        <w:rPr>
          <w:rFonts w:ascii="Tahoma" w:hAnsi="Tahoma" w:cs="Tahoma"/>
          <w:b/>
          <w:bCs/>
          <w:sz w:val="24"/>
          <w:szCs w:val="24"/>
        </w:rPr>
        <w:t xml:space="preserve">ncia, </w:t>
      </w:r>
      <w:r>
        <w:rPr>
          <w:rFonts w:ascii="Tahoma" w:hAnsi="Tahoma" w:cs="Tahoma"/>
          <w:b/>
          <w:bCs/>
          <w:sz w:val="24"/>
          <w:szCs w:val="24"/>
        </w:rPr>
        <w:t>10</w:t>
      </w:r>
      <w:r w:rsidRPr="00172050">
        <w:rPr>
          <w:rFonts w:ascii="Tahoma" w:hAnsi="Tahoma" w:cs="Tahoma"/>
          <w:b/>
          <w:bCs/>
          <w:sz w:val="24"/>
          <w:szCs w:val="24"/>
        </w:rPr>
        <w:t xml:space="preserve"> de </w:t>
      </w:r>
      <w:r>
        <w:rPr>
          <w:rFonts w:ascii="Tahoma" w:hAnsi="Tahoma" w:cs="Tahoma"/>
          <w:b/>
          <w:bCs/>
          <w:sz w:val="24"/>
          <w:szCs w:val="24"/>
        </w:rPr>
        <w:t>febrero</w:t>
      </w:r>
      <w:r w:rsidR="00C3048F">
        <w:rPr>
          <w:rFonts w:ascii="Tahoma" w:hAnsi="Tahoma" w:cs="Tahoma"/>
          <w:b/>
          <w:bCs/>
          <w:sz w:val="24"/>
          <w:szCs w:val="24"/>
        </w:rPr>
        <w:t xml:space="preserve"> de 2026</w:t>
      </w:r>
      <w:r w:rsidRPr="00172050">
        <w:rPr>
          <w:rFonts w:ascii="Tahoma" w:hAnsi="Tahoma" w:cs="Tahoma"/>
          <w:b/>
          <w:bCs/>
          <w:sz w:val="24"/>
          <w:szCs w:val="24"/>
        </w:rPr>
        <w:t>.</w:t>
      </w:r>
      <w:r w:rsidRPr="00172050">
        <w:rPr>
          <w:rFonts w:ascii="Tahoma" w:hAnsi="Tahoma" w:cs="Tahoma"/>
          <w:sz w:val="24"/>
          <w:szCs w:val="24"/>
        </w:rPr>
        <w:t xml:space="preserve"> </w:t>
      </w:r>
      <w:r w:rsidR="00ED47B5">
        <w:rPr>
          <w:rFonts w:ascii="Tahoma" w:hAnsi="Tahoma" w:cs="Tahoma"/>
          <w:sz w:val="24"/>
          <w:szCs w:val="24"/>
        </w:rPr>
        <w:t xml:space="preserve">Se aproxima </w:t>
      </w:r>
      <w:r w:rsidR="00A67FC5">
        <w:rPr>
          <w:rFonts w:ascii="Tahoma" w:hAnsi="Tahoma" w:cs="Tahoma"/>
          <w:sz w:val="24"/>
          <w:szCs w:val="24"/>
        </w:rPr>
        <w:t xml:space="preserve">la celebración de </w:t>
      </w:r>
      <w:proofErr w:type="spellStart"/>
      <w:r w:rsidR="00816CAA">
        <w:rPr>
          <w:rFonts w:ascii="Tahoma" w:hAnsi="Tahoma" w:cs="Tahoma"/>
          <w:sz w:val="24"/>
          <w:szCs w:val="24"/>
        </w:rPr>
        <w:t>Horeca</w:t>
      </w:r>
      <w:proofErr w:type="spellEnd"/>
      <w:r w:rsidR="00816CAA">
        <w:rPr>
          <w:rFonts w:ascii="Tahoma" w:hAnsi="Tahoma" w:cs="Tahoma"/>
          <w:sz w:val="24"/>
          <w:szCs w:val="24"/>
        </w:rPr>
        <w:t xml:space="preserve"> Professional Expo</w:t>
      </w:r>
      <w:r w:rsidR="00C101BF">
        <w:rPr>
          <w:rFonts w:ascii="Tahoma" w:hAnsi="Tahoma" w:cs="Tahoma"/>
          <w:sz w:val="24"/>
          <w:szCs w:val="24"/>
        </w:rPr>
        <w:t xml:space="preserve"> (HIP</w:t>
      </w:r>
      <w:r w:rsidR="00816CAA">
        <w:rPr>
          <w:rFonts w:ascii="Tahoma" w:hAnsi="Tahoma" w:cs="Tahoma"/>
          <w:sz w:val="24"/>
          <w:szCs w:val="24"/>
        </w:rPr>
        <w:t>)</w:t>
      </w:r>
      <w:r w:rsidRPr="00172050">
        <w:rPr>
          <w:rFonts w:ascii="Tahoma" w:hAnsi="Tahoma" w:cs="Tahoma"/>
          <w:sz w:val="24"/>
          <w:szCs w:val="24"/>
        </w:rPr>
        <w:t xml:space="preserve"> </w:t>
      </w:r>
      <w:r w:rsidR="00816CAA">
        <w:rPr>
          <w:rFonts w:ascii="Tahoma" w:hAnsi="Tahoma" w:cs="Tahoma"/>
          <w:sz w:val="24"/>
          <w:szCs w:val="24"/>
        </w:rPr>
        <w:t xml:space="preserve">y </w:t>
      </w:r>
      <w:r w:rsidRPr="00172050">
        <w:rPr>
          <w:rFonts w:ascii="Tahoma" w:hAnsi="Tahoma" w:cs="Tahoma"/>
          <w:sz w:val="24"/>
          <w:szCs w:val="24"/>
        </w:rPr>
        <w:t xml:space="preserve">Cárnicas Serrano </w:t>
      </w:r>
      <w:r w:rsidR="00ED47B5">
        <w:rPr>
          <w:rFonts w:ascii="Tahoma" w:hAnsi="Tahoma" w:cs="Tahoma"/>
          <w:sz w:val="24"/>
          <w:szCs w:val="24"/>
        </w:rPr>
        <w:t xml:space="preserve">estará </w:t>
      </w:r>
      <w:r w:rsidR="00B449B3">
        <w:rPr>
          <w:rFonts w:ascii="Tahoma" w:hAnsi="Tahoma" w:cs="Tahoma"/>
          <w:sz w:val="24"/>
          <w:szCs w:val="24"/>
        </w:rPr>
        <w:t xml:space="preserve">presente por segundo año consecutivo </w:t>
      </w:r>
      <w:r w:rsidR="00D6023B">
        <w:rPr>
          <w:rFonts w:ascii="Tahoma" w:hAnsi="Tahoma" w:cs="Tahoma"/>
          <w:sz w:val="24"/>
          <w:szCs w:val="24"/>
        </w:rPr>
        <w:t xml:space="preserve">en esta gran feria </w:t>
      </w:r>
      <w:r w:rsidR="00CE5E9D">
        <w:rPr>
          <w:rFonts w:ascii="Tahoma" w:hAnsi="Tahoma" w:cs="Tahoma"/>
          <w:sz w:val="24"/>
          <w:szCs w:val="24"/>
        </w:rPr>
        <w:t xml:space="preserve">especializada </w:t>
      </w:r>
      <w:r w:rsidR="00633452">
        <w:rPr>
          <w:rFonts w:ascii="Tahoma" w:hAnsi="Tahoma" w:cs="Tahoma"/>
          <w:sz w:val="24"/>
          <w:szCs w:val="24"/>
        </w:rPr>
        <w:t>que acoge IFEMA Madrid</w:t>
      </w:r>
      <w:r w:rsidR="00BF13EE">
        <w:rPr>
          <w:rFonts w:ascii="Tahoma" w:hAnsi="Tahoma" w:cs="Tahoma"/>
          <w:sz w:val="24"/>
          <w:szCs w:val="24"/>
        </w:rPr>
        <w:t>.</w:t>
      </w:r>
    </w:p>
    <w:p w14:paraId="0D32632D" w14:textId="77777777" w:rsidR="00F54842" w:rsidRDefault="00F54842" w:rsidP="000D7BB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8FA942" w14:textId="7F3E070B" w:rsidR="00140582" w:rsidRDefault="00F54842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compañía acude al certamen con un </w:t>
      </w:r>
      <w:r w:rsidR="00A85C2A">
        <w:rPr>
          <w:rFonts w:ascii="Tahoma" w:hAnsi="Tahoma" w:cs="Tahoma"/>
          <w:sz w:val="24"/>
          <w:szCs w:val="24"/>
        </w:rPr>
        <w:t xml:space="preserve">nuevo </w:t>
      </w:r>
      <w:r w:rsidR="00FB33FB">
        <w:rPr>
          <w:rFonts w:ascii="Tahoma" w:hAnsi="Tahoma" w:cs="Tahoma"/>
          <w:sz w:val="24"/>
          <w:szCs w:val="24"/>
        </w:rPr>
        <w:t>catálogo</w:t>
      </w:r>
      <w:r w:rsidR="00A85C2A">
        <w:rPr>
          <w:rFonts w:ascii="Tahoma" w:hAnsi="Tahoma" w:cs="Tahoma"/>
          <w:sz w:val="24"/>
          <w:szCs w:val="24"/>
        </w:rPr>
        <w:t xml:space="preserve"> de productos cárnicos </w:t>
      </w:r>
      <w:r w:rsidR="007E1033">
        <w:rPr>
          <w:rFonts w:ascii="Tahoma" w:hAnsi="Tahoma" w:cs="Tahoma"/>
          <w:sz w:val="24"/>
          <w:szCs w:val="24"/>
        </w:rPr>
        <w:t>orientado</w:t>
      </w:r>
      <w:r w:rsidR="00F33E4F">
        <w:rPr>
          <w:rFonts w:ascii="Tahoma" w:hAnsi="Tahoma" w:cs="Tahoma"/>
          <w:sz w:val="24"/>
          <w:szCs w:val="24"/>
        </w:rPr>
        <w:t>s</w:t>
      </w:r>
      <w:r w:rsidR="007E1033">
        <w:rPr>
          <w:rFonts w:ascii="Tahoma" w:hAnsi="Tahoma" w:cs="Tahoma"/>
          <w:sz w:val="24"/>
          <w:szCs w:val="24"/>
        </w:rPr>
        <w:t xml:space="preserve"> a</w:t>
      </w:r>
      <w:r w:rsidR="00156771">
        <w:rPr>
          <w:rFonts w:ascii="Tahoma" w:hAnsi="Tahoma" w:cs="Tahoma"/>
          <w:sz w:val="24"/>
          <w:szCs w:val="24"/>
        </w:rPr>
        <w:t>l</w:t>
      </w:r>
      <w:r w:rsidR="00D805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5EC">
        <w:rPr>
          <w:rFonts w:ascii="Tahoma" w:hAnsi="Tahoma" w:cs="Tahoma"/>
          <w:sz w:val="24"/>
          <w:szCs w:val="24"/>
        </w:rPr>
        <w:t>food</w:t>
      </w:r>
      <w:proofErr w:type="spellEnd"/>
      <w:r w:rsidR="00AB6D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7DB9">
        <w:rPr>
          <w:rFonts w:ascii="Tahoma" w:hAnsi="Tahoma" w:cs="Tahoma"/>
          <w:sz w:val="24"/>
          <w:szCs w:val="24"/>
        </w:rPr>
        <w:t>s</w:t>
      </w:r>
      <w:r w:rsidR="00182F73">
        <w:rPr>
          <w:rFonts w:ascii="Tahoma" w:hAnsi="Tahoma" w:cs="Tahoma"/>
          <w:sz w:val="24"/>
          <w:szCs w:val="24"/>
        </w:rPr>
        <w:t>ervice</w:t>
      </w:r>
      <w:proofErr w:type="spellEnd"/>
      <w:r w:rsidR="00182F73">
        <w:rPr>
          <w:rFonts w:ascii="Tahoma" w:hAnsi="Tahoma" w:cs="Tahoma"/>
          <w:sz w:val="24"/>
          <w:szCs w:val="24"/>
        </w:rPr>
        <w:t>,</w:t>
      </w:r>
      <w:r w:rsidR="00D805EC">
        <w:rPr>
          <w:rFonts w:ascii="Tahoma" w:hAnsi="Tahoma" w:cs="Tahoma"/>
          <w:sz w:val="24"/>
          <w:szCs w:val="24"/>
        </w:rPr>
        <w:t xml:space="preserve"> que </w:t>
      </w:r>
      <w:r w:rsidR="001A2FB7">
        <w:rPr>
          <w:rFonts w:ascii="Tahoma" w:hAnsi="Tahoma" w:cs="Tahoma"/>
          <w:sz w:val="24"/>
          <w:szCs w:val="24"/>
        </w:rPr>
        <w:t xml:space="preserve">materializa </w:t>
      </w:r>
      <w:r w:rsidR="00140582">
        <w:rPr>
          <w:rFonts w:ascii="Tahoma" w:hAnsi="Tahoma" w:cs="Tahoma"/>
          <w:sz w:val="24"/>
          <w:szCs w:val="24"/>
        </w:rPr>
        <w:t>su firme apuesta por este canal</w:t>
      </w:r>
      <w:r w:rsidR="00E17B9B">
        <w:rPr>
          <w:rFonts w:ascii="Tahoma" w:hAnsi="Tahoma" w:cs="Tahoma"/>
          <w:sz w:val="24"/>
          <w:szCs w:val="24"/>
        </w:rPr>
        <w:t>.</w:t>
      </w:r>
    </w:p>
    <w:p w14:paraId="1669A4F9" w14:textId="77777777" w:rsidR="00140582" w:rsidRDefault="00140582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5B2DD02" w14:textId="09A13FD0" w:rsidR="00B45A49" w:rsidRDefault="00684525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Así, junto a los embutidos </w:t>
      </w:r>
      <w:r w:rsidR="003C0873">
        <w:rPr>
          <w:rFonts w:ascii="Tahoma" w:hAnsi="Tahoma" w:cs="Tahoma"/>
          <w:sz w:val="24"/>
          <w:szCs w:val="24"/>
        </w:rPr>
        <w:t>tradicio</w:t>
      </w:r>
      <w:r w:rsidR="005A78A0">
        <w:rPr>
          <w:rFonts w:ascii="Tahoma" w:hAnsi="Tahoma" w:cs="Tahoma"/>
          <w:sz w:val="24"/>
          <w:szCs w:val="24"/>
        </w:rPr>
        <w:t>nales</w:t>
      </w:r>
      <w:r>
        <w:rPr>
          <w:rFonts w:ascii="Tahoma" w:hAnsi="Tahoma" w:cs="Tahoma"/>
          <w:sz w:val="24"/>
          <w:szCs w:val="24"/>
        </w:rPr>
        <w:t xml:space="preserve"> </w:t>
      </w:r>
      <w:r w:rsidR="00D561DA">
        <w:rPr>
          <w:rFonts w:ascii="Tahoma" w:hAnsi="Tahoma" w:cs="Tahoma"/>
          <w:sz w:val="24"/>
          <w:szCs w:val="24"/>
        </w:rPr>
        <w:t xml:space="preserve">-en formatos </w:t>
      </w:r>
      <w:r w:rsidR="0051530D">
        <w:rPr>
          <w:rFonts w:ascii="Tahoma" w:hAnsi="Tahoma" w:cs="Tahoma"/>
          <w:sz w:val="24"/>
          <w:szCs w:val="24"/>
        </w:rPr>
        <w:t>de más de 2 kilos- y l</w:t>
      </w:r>
      <w:r w:rsidR="007F0E2F">
        <w:rPr>
          <w:rFonts w:ascii="Tahoma" w:hAnsi="Tahoma" w:cs="Tahoma"/>
          <w:sz w:val="24"/>
          <w:szCs w:val="24"/>
        </w:rPr>
        <w:t xml:space="preserve">os curados y cocidos </w:t>
      </w:r>
      <w:r w:rsidR="00170691">
        <w:rPr>
          <w:rFonts w:ascii="Tahoma" w:hAnsi="Tahoma" w:cs="Tahoma"/>
          <w:sz w:val="24"/>
          <w:szCs w:val="24"/>
        </w:rPr>
        <w:t>-</w:t>
      </w:r>
      <w:r w:rsidR="007F0E2F">
        <w:rPr>
          <w:rFonts w:ascii="Tahoma" w:hAnsi="Tahoma" w:cs="Tahoma"/>
          <w:sz w:val="24"/>
          <w:szCs w:val="24"/>
        </w:rPr>
        <w:t xml:space="preserve">en pieza para el corte o en </w:t>
      </w:r>
      <w:r w:rsidR="00170691">
        <w:rPr>
          <w:rFonts w:ascii="Tahoma" w:hAnsi="Tahoma" w:cs="Tahoma"/>
          <w:sz w:val="24"/>
          <w:szCs w:val="24"/>
        </w:rPr>
        <w:t xml:space="preserve">sobres de </w:t>
      </w:r>
      <w:r w:rsidR="007F0E2F">
        <w:rPr>
          <w:rFonts w:ascii="Tahoma" w:hAnsi="Tahoma" w:cs="Tahoma"/>
          <w:sz w:val="24"/>
          <w:szCs w:val="24"/>
        </w:rPr>
        <w:t xml:space="preserve">loncheado </w:t>
      </w:r>
      <w:r w:rsidR="009D2541">
        <w:rPr>
          <w:rFonts w:ascii="Tahoma" w:hAnsi="Tahoma" w:cs="Tahoma"/>
          <w:sz w:val="24"/>
          <w:szCs w:val="24"/>
        </w:rPr>
        <w:t>XX</w:t>
      </w:r>
      <w:r w:rsidR="008C3824">
        <w:rPr>
          <w:rFonts w:ascii="Tahoma" w:hAnsi="Tahoma" w:cs="Tahoma"/>
          <w:sz w:val="24"/>
          <w:szCs w:val="24"/>
        </w:rPr>
        <w:t>L</w:t>
      </w:r>
      <w:r w:rsidR="00D61FBB">
        <w:rPr>
          <w:rFonts w:ascii="Tahoma" w:hAnsi="Tahoma" w:cs="Tahoma"/>
          <w:sz w:val="24"/>
          <w:szCs w:val="24"/>
        </w:rPr>
        <w:t>-</w:t>
      </w:r>
      <w:r w:rsidR="00A0299D">
        <w:rPr>
          <w:rFonts w:ascii="Tahoma" w:hAnsi="Tahoma" w:cs="Tahoma"/>
          <w:sz w:val="24"/>
          <w:szCs w:val="24"/>
        </w:rPr>
        <w:t>, Serrano desplegará en HIP</w:t>
      </w:r>
      <w:r w:rsidR="00B45A49">
        <w:rPr>
          <w:rFonts w:ascii="Tahoma" w:hAnsi="Tahoma" w:cs="Tahoma"/>
          <w:sz w:val="24"/>
          <w:szCs w:val="24"/>
        </w:rPr>
        <w:t xml:space="preserve"> otras</w:t>
      </w:r>
      <w:r w:rsidR="00A0299D">
        <w:rPr>
          <w:rFonts w:ascii="Tahoma" w:hAnsi="Tahoma" w:cs="Tahoma"/>
          <w:sz w:val="24"/>
          <w:szCs w:val="24"/>
        </w:rPr>
        <w:t xml:space="preserve"> </w:t>
      </w:r>
      <w:r w:rsidR="00B45A49">
        <w:rPr>
          <w:rFonts w:ascii="Tahoma" w:hAnsi="Tahoma" w:cs="Tahoma"/>
          <w:sz w:val="24"/>
          <w:szCs w:val="24"/>
        </w:rPr>
        <w:t>propuestas</w:t>
      </w:r>
      <w:r w:rsidR="008E010C">
        <w:rPr>
          <w:rFonts w:ascii="Tahoma" w:hAnsi="Tahoma" w:cs="Tahoma"/>
          <w:sz w:val="24"/>
          <w:szCs w:val="24"/>
        </w:rPr>
        <w:t xml:space="preserve"> cárnicas</w:t>
      </w:r>
      <w:r w:rsidR="00B45A49">
        <w:rPr>
          <w:rFonts w:ascii="Tahoma" w:hAnsi="Tahoma" w:cs="Tahoma"/>
          <w:sz w:val="24"/>
          <w:szCs w:val="24"/>
        </w:rPr>
        <w:t xml:space="preserve"> tan innovadoras como atractivas</w:t>
      </w:r>
      <w:r w:rsidR="00D01527">
        <w:rPr>
          <w:rFonts w:ascii="Tahoma" w:hAnsi="Tahoma" w:cs="Tahoma"/>
          <w:sz w:val="24"/>
          <w:szCs w:val="24"/>
        </w:rPr>
        <w:t>.</w:t>
      </w:r>
    </w:p>
    <w:p w14:paraId="7B8AA654" w14:textId="77777777" w:rsidR="00B45A49" w:rsidRDefault="00B45A49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E64C19" w14:textId="688B59BD" w:rsidR="00F82C73" w:rsidRPr="004E1BDB" w:rsidRDefault="00DE119B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Destacan</w:t>
      </w:r>
      <w:r w:rsidR="00D01527">
        <w:rPr>
          <w:rFonts w:ascii="Tahoma" w:hAnsi="Tahoma" w:cs="Tahoma"/>
          <w:sz w:val="24"/>
          <w:szCs w:val="24"/>
        </w:rPr>
        <w:t xml:space="preserve"> dos</w:t>
      </w:r>
      <w:r w:rsidR="008E010C">
        <w:rPr>
          <w:rFonts w:ascii="Tahoma" w:hAnsi="Tahoma" w:cs="Tahoma"/>
          <w:sz w:val="24"/>
          <w:szCs w:val="24"/>
        </w:rPr>
        <w:t xml:space="preserve"> gamas</w:t>
      </w:r>
      <w:r w:rsidR="002310B0">
        <w:rPr>
          <w:rFonts w:ascii="Tahoma" w:hAnsi="Tahoma" w:cs="Tahoma"/>
          <w:sz w:val="24"/>
          <w:szCs w:val="24"/>
        </w:rPr>
        <w:t>,</w:t>
      </w:r>
      <w:r w:rsidR="0099404E">
        <w:rPr>
          <w:rFonts w:ascii="Tahoma" w:hAnsi="Tahoma" w:cs="Tahoma"/>
          <w:sz w:val="24"/>
          <w:szCs w:val="24"/>
        </w:rPr>
        <w:t xml:space="preserve"> enmarcadas </w:t>
      </w:r>
      <w:r w:rsidR="00794D93">
        <w:rPr>
          <w:rFonts w:ascii="Tahoma" w:hAnsi="Tahoma" w:cs="Tahoma"/>
          <w:sz w:val="24"/>
          <w:szCs w:val="24"/>
        </w:rPr>
        <w:t>en</w:t>
      </w:r>
      <w:r w:rsidR="0099404E">
        <w:rPr>
          <w:rFonts w:ascii="Tahoma" w:hAnsi="Tahoma" w:cs="Tahoma"/>
          <w:sz w:val="24"/>
          <w:szCs w:val="24"/>
        </w:rPr>
        <w:t xml:space="preserve"> </w:t>
      </w:r>
      <w:r w:rsidR="0099404E" w:rsidRPr="004E1BDB">
        <w:rPr>
          <w:rFonts w:ascii="Tahoma" w:hAnsi="Tahoma" w:cs="Tahoma"/>
          <w:sz w:val="24"/>
          <w:szCs w:val="24"/>
        </w:rPr>
        <w:t xml:space="preserve">la categoría </w:t>
      </w:r>
      <w:r w:rsidR="002A5785" w:rsidRPr="004E1BDB">
        <w:rPr>
          <w:rFonts w:ascii="Tahoma" w:hAnsi="Tahoma" w:cs="Tahoma"/>
          <w:sz w:val="24"/>
          <w:szCs w:val="24"/>
        </w:rPr>
        <w:t>de ayudas culinarias</w:t>
      </w:r>
      <w:r w:rsidR="00A601E8" w:rsidRPr="004E1BDB">
        <w:rPr>
          <w:rFonts w:ascii="Tahoma" w:hAnsi="Tahoma" w:cs="Tahoma"/>
          <w:sz w:val="24"/>
          <w:szCs w:val="24"/>
        </w:rPr>
        <w:t xml:space="preserve">, </w:t>
      </w:r>
      <w:r w:rsidR="00985C62" w:rsidRPr="004E1BDB">
        <w:rPr>
          <w:rFonts w:ascii="Tahoma" w:hAnsi="Tahoma" w:cs="Tahoma"/>
          <w:sz w:val="24"/>
          <w:szCs w:val="24"/>
        </w:rPr>
        <w:t xml:space="preserve">que han tenido una gran aceptación en el canal </w:t>
      </w:r>
      <w:proofErr w:type="spellStart"/>
      <w:r w:rsidR="00985C62" w:rsidRPr="004E1BDB">
        <w:rPr>
          <w:rFonts w:ascii="Tahoma" w:hAnsi="Tahoma" w:cs="Tahoma"/>
          <w:sz w:val="24"/>
          <w:szCs w:val="24"/>
        </w:rPr>
        <w:t>retail</w:t>
      </w:r>
      <w:proofErr w:type="spellEnd"/>
      <w:r w:rsidR="00985C62" w:rsidRPr="004E1BDB">
        <w:rPr>
          <w:rFonts w:ascii="Tahoma" w:hAnsi="Tahoma" w:cs="Tahoma"/>
          <w:sz w:val="24"/>
          <w:szCs w:val="24"/>
        </w:rPr>
        <w:t xml:space="preserve"> y que ahora la firma</w:t>
      </w:r>
      <w:r w:rsidR="002310B0" w:rsidRPr="004E1BDB">
        <w:rPr>
          <w:rFonts w:ascii="Tahoma" w:hAnsi="Tahoma" w:cs="Tahoma"/>
          <w:sz w:val="24"/>
          <w:szCs w:val="24"/>
        </w:rPr>
        <w:t xml:space="preserve"> ha adaptado</w:t>
      </w:r>
      <w:r w:rsidR="00936F5E" w:rsidRPr="004E1BDB">
        <w:rPr>
          <w:rFonts w:ascii="Tahoma" w:hAnsi="Tahoma" w:cs="Tahoma"/>
          <w:sz w:val="24"/>
          <w:szCs w:val="24"/>
        </w:rPr>
        <w:t xml:space="preserve"> con formatos de mayor carga </w:t>
      </w:r>
      <w:r w:rsidR="00722E43" w:rsidRPr="004E1BDB">
        <w:rPr>
          <w:rFonts w:ascii="Tahoma" w:hAnsi="Tahoma" w:cs="Tahoma"/>
          <w:sz w:val="24"/>
          <w:szCs w:val="24"/>
        </w:rPr>
        <w:t xml:space="preserve">para </w:t>
      </w:r>
      <w:proofErr w:type="spellStart"/>
      <w:r w:rsidR="00E1439C" w:rsidRPr="004E1BDB">
        <w:rPr>
          <w:rFonts w:ascii="Tahoma" w:hAnsi="Tahoma" w:cs="Tahoma"/>
          <w:sz w:val="24"/>
          <w:szCs w:val="24"/>
        </w:rPr>
        <w:t>food</w:t>
      </w:r>
      <w:proofErr w:type="spellEnd"/>
      <w:r w:rsidR="00392B6D" w:rsidRPr="004E1B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39C" w:rsidRPr="004E1BDB">
        <w:rPr>
          <w:rFonts w:ascii="Tahoma" w:hAnsi="Tahoma" w:cs="Tahoma"/>
          <w:sz w:val="24"/>
          <w:szCs w:val="24"/>
        </w:rPr>
        <w:t>service</w:t>
      </w:r>
      <w:proofErr w:type="spellEnd"/>
      <w:r w:rsidR="00F82C73" w:rsidRPr="004E1BDB">
        <w:rPr>
          <w:rFonts w:ascii="Tahoma" w:hAnsi="Tahoma" w:cs="Tahoma"/>
          <w:sz w:val="24"/>
          <w:szCs w:val="24"/>
        </w:rPr>
        <w:t>.</w:t>
      </w:r>
    </w:p>
    <w:p w14:paraId="4B7F23E7" w14:textId="77777777" w:rsidR="00F82C73" w:rsidRPr="004E1BDB" w:rsidRDefault="00F82C73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E6A7AB" w14:textId="09FB00AE" w:rsidR="00E1439C" w:rsidRPr="004E1BDB" w:rsidRDefault="00F82C73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E1BDB">
        <w:rPr>
          <w:rFonts w:ascii="Tahoma" w:hAnsi="Tahoma" w:cs="Tahoma"/>
          <w:sz w:val="24"/>
          <w:szCs w:val="24"/>
        </w:rPr>
        <w:t xml:space="preserve">Por un lado, </w:t>
      </w:r>
      <w:r w:rsidR="00FC1FC5" w:rsidRPr="004E1BDB">
        <w:rPr>
          <w:rFonts w:ascii="Tahoma" w:hAnsi="Tahoma" w:cs="Tahoma"/>
          <w:sz w:val="24"/>
          <w:szCs w:val="24"/>
        </w:rPr>
        <w:t xml:space="preserve">sus </w:t>
      </w:r>
      <w:r w:rsidR="00171178" w:rsidRPr="004E1BDB">
        <w:rPr>
          <w:rFonts w:ascii="Tahoma" w:hAnsi="Tahoma" w:cs="Tahoma"/>
          <w:sz w:val="24"/>
          <w:szCs w:val="24"/>
        </w:rPr>
        <w:t>“T</w:t>
      </w:r>
      <w:r w:rsidR="00E1439C" w:rsidRPr="004E1BDB">
        <w:rPr>
          <w:rFonts w:ascii="Tahoma" w:hAnsi="Tahoma" w:cs="Tahoma"/>
          <w:sz w:val="24"/>
          <w:szCs w:val="24"/>
        </w:rPr>
        <w:t>oppings</w:t>
      </w:r>
      <w:r w:rsidR="00171178" w:rsidRPr="004E1BDB">
        <w:rPr>
          <w:rFonts w:ascii="Tahoma" w:hAnsi="Tahoma" w:cs="Tahoma"/>
          <w:sz w:val="24"/>
          <w:szCs w:val="24"/>
        </w:rPr>
        <w:t>”</w:t>
      </w:r>
      <w:r w:rsidR="00E1439C" w:rsidRPr="004E1BDB">
        <w:rPr>
          <w:rFonts w:ascii="Tahoma" w:hAnsi="Tahoma" w:cs="Tahoma"/>
          <w:sz w:val="24"/>
          <w:szCs w:val="24"/>
        </w:rPr>
        <w:t xml:space="preserve"> </w:t>
      </w:r>
      <w:r w:rsidR="00F5532B" w:rsidRPr="004E1BDB">
        <w:rPr>
          <w:rFonts w:ascii="Tahoma" w:hAnsi="Tahoma" w:cs="Tahoma"/>
          <w:sz w:val="24"/>
          <w:szCs w:val="24"/>
        </w:rPr>
        <w:t xml:space="preserve">a base de tiras </w:t>
      </w:r>
      <w:r w:rsidRPr="004E1BDB">
        <w:rPr>
          <w:rFonts w:ascii="Tahoma" w:hAnsi="Tahoma" w:cs="Tahoma"/>
          <w:sz w:val="24"/>
          <w:szCs w:val="24"/>
        </w:rPr>
        <w:t xml:space="preserve">de pollo con un 98% de carne </w:t>
      </w:r>
      <w:r w:rsidR="00FC1FC5" w:rsidRPr="004E1BDB">
        <w:rPr>
          <w:rFonts w:ascii="Tahoma" w:hAnsi="Tahoma" w:cs="Tahoma"/>
          <w:sz w:val="24"/>
          <w:szCs w:val="24"/>
        </w:rPr>
        <w:t>y cuatro especialidades (</w:t>
      </w:r>
      <w:r w:rsidR="006C5ED0" w:rsidRPr="004E1BDB">
        <w:rPr>
          <w:rFonts w:ascii="Tahoma" w:hAnsi="Tahoma" w:cs="Tahoma"/>
          <w:sz w:val="24"/>
          <w:szCs w:val="24"/>
        </w:rPr>
        <w:t>n</w:t>
      </w:r>
      <w:r w:rsidR="00FC1FC5" w:rsidRPr="004E1BDB">
        <w:rPr>
          <w:rFonts w:ascii="Tahoma" w:hAnsi="Tahoma" w:cs="Tahoma"/>
          <w:sz w:val="24"/>
          <w:szCs w:val="24"/>
        </w:rPr>
        <w:t>atural</w:t>
      </w:r>
      <w:r w:rsidR="006C5ED0" w:rsidRPr="004E1BDB">
        <w:rPr>
          <w:rFonts w:ascii="Tahoma" w:hAnsi="Tahoma" w:cs="Tahoma"/>
          <w:sz w:val="24"/>
          <w:szCs w:val="24"/>
        </w:rPr>
        <w:t>, sabor mostaza y miel, al horno y estilo teriyaki)</w:t>
      </w:r>
      <w:r w:rsidR="006C2546" w:rsidRPr="004E1BDB">
        <w:rPr>
          <w:rFonts w:ascii="Tahoma" w:hAnsi="Tahoma" w:cs="Tahoma"/>
          <w:sz w:val="24"/>
          <w:szCs w:val="24"/>
        </w:rPr>
        <w:t xml:space="preserve"> y, por otro lado</w:t>
      </w:r>
      <w:r w:rsidR="00392B6D" w:rsidRPr="004E1BDB">
        <w:rPr>
          <w:rFonts w:ascii="Tahoma" w:hAnsi="Tahoma" w:cs="Tahoma"/>
          <w:sz w:val="24"/>
          <w:szCs w:val="24"/>
        </w:rPr>
        <w:t>,</w:t>
      </w:r>
      <w:r w:rsidR="006C2546" w:rsidRPr="004E1BDB">
        <w:rPr>
          <w:rFonts w:ascii="Tahoma" w:hAnsi="Tahoma" w:cs="Tahoma"/>
          <w:sz w:val="24"/>
          <w:szCs w:val="24"/>
        </w:rPr>
        <w:t xml:space="preserve"> su</w:t>
      </w:r>
      <w:r w:rsidR="00B36483" w:rsidRPr="004E1BDB">
        <w:rPr>
          <w:rFonts w:ascii="Tahoma" w:hAnsi="Tahoma" w:cs="Tahoma"/>
          <w:sz w:val="24"/>
          <w:szCs w:val="24"/>
        </w:rPr>
        <w:t xml:space="preserve"> gama “Ready </w:t>
      </w:r>
      <w:proofErr w:type="spellStart"/>
      <w:r w:rsidR="00B36483" w:rsidRPr="004E1BDB">
        <w:rPr>
          <w:rFonts w:ascii="Tahoma" w:hAnsi="Tahoma" w:cs="Tahoma"/>
          <w:sz w:val="24"/>
          <w:szCs w:val="24"/>
        </w:rPr>
        <w:t>To</w:t>
      </w:r>
      <w:proofErr w:type="spellEnd"/>
      <w:r w:rsidR="00B36483" w:rsidRPr="004E1B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6483" w:rsidRPr="004E1BDB">
        <w:rPr>
          <w:rFonts w:ascii="Tahoma" w:hAnsi="Tahoma" w:cs="Tahoma"/>
          <w:sz w:val="24"/>
          <w:szCs w:val="24"/>
        </w:rPr>
        <w:t>Heat</w:t>
      </w:r>
      <w:proofErr w:type="spellEnd"/>
      <w:r w:rsidR="00B36483" w:rsidRPr="004E1BDB">
        <w:rPr>
          <w:rFonts w:ascii="Tahoma" w:hAnsi="Tahoma" w:cs="Tahoma"/>
          <w:sz w:val="24"/>
          <w:szCs w:val="24"/>
        </w:rPr>
        <w:t xml:space="preserve">” con un 96% de carne </w:t>
      </w:r>
      <w:r w:rsidR="00F154E3" w:rsidRPr="004E1BDB">
        <w:rPr>
          <w:rFonts w:ascii="Tahoma" w:hAnsi="Tahoma" w:cs="Tahoma"/>
          <w:sz w:val="24"/>
          <w:szCs w:val="24"/>
        </w:rPr>
        <w:t xml:space="preserve">deshebrada </w:t>
      </w:r>
      <w:r w:rsidR="00B36483" w:rsidRPr="004E1BDB">
        <w:rPr>
          <w:rFonts w:ascii="Tahoma" w:hAnsi="Tahoma" w:cs="Tahoma"/>
          <w:sz w:val="24"/>
          <w:szCs w:val="24"/>
        </w:rPr>
        <w:t xml:space="preserve">de </w:t>
      </w:r>
      <w:r w:rsidR="00F154E3" w:rsidRPr="004E1BDB">
        <w:rPr>
          <w:rFonts w:ascii="Tahoma" w:hAnsi="Tahoma" w:cs="Tahoma"/>
          <w:sz w:val="24"/>
          <w:szCs w:val="24"/>
        </w:rPr>
        <w:t>cerdo o pollo</w:t>
      </w:r>
      <w:r w:rsidR="00462DCB" w:rsidRPr="004E1BDB">
        <w:rPr>
          <w:rFonts w:ascii="Tahoma" w:hAnsi="Tahoma" w:cs="Tahoma"/>
          <w:sz w:val="24"/>
          <w:szCs w:val="24"/>
        </w:rPr>
        <w:t>:</w:t>
      </w:r>
      <w:r w:rsidR="00E510C6" w:rsidRPr="004E1BDB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E510C6" w:rsidRPr="004E1BDB">
        <w:rPr>
          <w:rFonts w:ascii="Tahoma" w:hAnsi="Tahoma" w:cs="Tahoma"/>
          <w:sz w:val="24"/>
          <w:szCs w:val="24"/>
        </w:rPr>
        <w:t>Pulled</w:t>
      </w:r>
      <w:proofErr w:type="spellEnd"/>
      <w:r w:rsidR="00E510C6" w:rsidRPr="004E1BDB">
        <w:rPr>
          <w:rFonts w:ascii="Tahoma" w:hAnsi="Tahoma" w:cs="Tahoma"/>
          <w:sz w:val="24"/>
          <w:szCs w:val="24"/>
        </w:rPr>
        <w:t xml:space="preserve"> Pork” </w:t>
      </w:r>
      <w:r w:rsidR="00A24EC5" w:rsidRPr="004E1BDB">
        <w:rPr>
          <w:rFonts w:ascii="Tahoma" w:hAnsi="Tahoma" w:cs="Tahoma"/>
          <w:sz w:val="24"/>
          <w:szCs w:val="24"/>
        </w:rPr>
        <w:t xml:space="preserve">(con y sin salsa barbacoa) </w:t>
      </w:r>
      <w:r w:rsidR="00E510C6" w:rsidRPr="004E1BDB">
        <w:rPr>
          <w:rFonts w:ascii="Tahoma" w:hAnsi="Tahoma" w:cs="Tahoma"/>
          <w:sz w:val="24"/>
          <w:szCs w:val="24"/>
        </w:rPr>
        <w:t>y “</w:t>
      </w:r>
      <w:proofErr w:type="spellStart"/>
      <w:r w:rsidR="00E510C6" w:rsidRPr="004E1BDB">
        <w:rPr>
          <w:rFonts w:ascii="Tahoma" w:hAnsi="Tahoma" w:cs="Tahoma"/>
          <w:sz w:val="24"/>
          <w:szCs w:val="24"/>
        </w:rPr>
        <w:t>Pulled</w:t>
      </w:r>
      <w:proofErr w:type="spellEnd"/>
      <w:r w:rsidR="00E510C6" w:rsidRPr="004E1B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CAB" w:rsidRPr="004E1BDB">
        <w:rPr>
          <w:rFonts w:ascii="Tahoma" w:hAnsi="Tahoma" w:cs="Tahoma"/>
          <w:sz w:val="24"/>
          <w:szCs w:val="24"/>
        </w:rPr>
        <w:t>Chicken</w:t>
      </w:r>
      <w:proofErr w:type="spellEnd"/>
      <w:r w:rsidR="003B69D7" w:rsidRPr="004E1BDB">
        <w:rPr>
          <w:rFonts w:ascii="Tahoma" w:hAnsi="Tahoma" w:cs="Tahoma"/>
          <w:sz w:val="24"/>
          <w:szCs w:val="24"/>
        </w:rPr>
        <w:t>”</w:t>
      </w:r>
      <w:r w:rsidR="00A24EC5" w:rsidRPr="004E1BDB">
        <w:rPr>
          <w:rFonts w:ascii="Tahoma" w:hAnsi="Tahoma" w:cs="Tahoma"/>
          <w:sz w:val="24"/>
          <w:szCs w:val="24"/>
        </w:rPr>
        <w:t xml:space="preserve"> (estilo oriental o </w:t>
      </w:r>
      <w:r w:rsidR="00CE5EAF" w:rsidRPr="004E1BDB">
        <w:rPr>
          <w:rFonts w:ascii="Tahoma" w:hAnsi="Tahoma" w:cs="Tahoma"/>
          <w:sz w:val="24"/>
          <w:szCs w:val="24"/>
        </w:rPr>
        <w:t>T</w:t>
      </w:r>
      <w:r w:rsidR="00A24EC5" w:rsidRPr="004E1BDB">
        <w:rPr>
          <w:rFonts w:ascii="Tahoma" w:hAnsi="Tahoma" w:cs="Tahoma"/>
          <w:sz w:val="24"/>
          <w:szCs w:val="24"/>
        </w:rPr>
        <w:t xml:space="preserve">ikka </w:t>
      </w:r>
      <w:r w:rsidR="00CE5EAF" w:rsidRPr="004E1BDB">
        <w:rPr>
          <w:rFonts w:ascii="Tahoma" w:hAnsi="Tahoma" w:cs="Tahoma"/>
          <w:sz w:val="24"/>
          <w:szCs w:val="24"/>
        </w:rPr>
        <w:t>M</w:t>
      </w:r>
      <w:r w:rsidR="00A24EC5" w:rsidRPr="004E1BDB">
        <w:rPr>
          <w:rFonts w:ascii="Tahoma" w:hAnsi="Tahoma" w:cs="Tahoma"/>
          <w:sz w:val="24"/>
          <w:szCs w:val="24"/>
        </w:rPr>
        <w:t>asala)</w:t>
      </w:r>
      <w:r w:rsidR="00462DCB" w:rsidRPr="004E1BDB">
        <w:rPr>
          <w:rFonts w:ascii="Tahoma" w:hAnsi="Tahoma" w:cs="Tahoma"/>
          <w:sz w:val="24"/>
          <w:szCs w:val="24"/>
        </w:rPr>
        <w:t>.</w:t>
      </w:r>
    </w:p>
    <w:p w14:paraId="2E499144" w14:textId="77777777" w:rsidR="00E1439C" w:rsidRPr="004E1BDB" w:rsidRDefault="00E1439C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02CF80" w14:textId="7157CDDE" w:rsidR="00D16E98" w:rsidRPr="004E1BDB" w:rsidRDefault="00AF3541" w:rsidP="00D16E9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E1BDB">
        <w:rPr>
          <w:rFonts w:ascii="Tahoma" w:hAnsi="Tahoma" w:cs="Tahoma"/>
          <w:sz w:val="24"/>
          <w:szCs w:val="24"/>
        </w:rPr>
        <w:t xml:space="preserve">Los </w:t>
      </w:r>
      <w:proofErr w:type="spellStart"/>
      <w:r w:rsidR="00917209" w:rsidRPr="004E1BDB">
        <w:rPr>
          <w:rFonts w:ascii="Tahoma" w:hAnsi="Tahoma" w:cs="Tahoma"/>
          <w:sz w:val="24"/>
          <w:szCs w:val="24"/>
        </w:rPr>
        <w:t>toppings</w:t>
      </w:r>
      <w:proofErr w:type="spellEnd"/>
      <w:r w:rsidR="00917209" w:rsidRPr="004E1BDB">
        <w:rPr>
          <w:rFonts w:ascii="Tahoma" w:hAnsi="Tahoma" w:cs="Tahoma"/>
          <w:sz w:val="24"/>
          <w:szCs w:val="24"/>
        </w:rPr>
        <w:t xml:space="preserve"> pueden consumirse en frío o en caliente, mientras que los</w:t>
      </w:r>
      <w:r w:rsidR="003F760F" w:rsidRPr="004E1B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F760F" w:rsidRPr="004E1BDB">
        <w:rPr>
          <w:rFonts w:ascii="Tahoma" w:hAnsi="Tahoma" w:cs="Tahoma"/>
          <w:sz w:val="24"/>
          <w:szCs w:val="24"/>
        </w:rPr>
        <w:t>pulleds</w:t>
      </w:r>
      <w:proofErr w:type="spellEnd"/>
      <w:r w:rsidR="00525317" w:rsidRPr="004E1BDB">
        <w:rPr>
          <w:rFonts w:ascii="Tahoma" w:hAnsi="Tahoma" w:cs="Tahoma"/>
          <w:sz w:val="24"/>
          <w:szCs w:val="24"/>
        </w:rPr>
        <w:t xml:space="preserve"> </w:t>
      </w:r>
      <w:r w:rsidR="004C5B43" w:rsidRPr="004E1BDB">
        <w:rPr>
          <w:rFonts w:ascii="Tahoma" w:hAnsi="Tahoma" w:cs="Tahoma"/>
          <w:sz w:val="24"/>
          <w:szCs w:val="24"/>
        </w:rPr>
        <w:t>se caracterizan por brindar</w:t>
      </w:r>
      <w:r w:rsidR="003F760F" w:rsidRPr="004E1BDB">
        <w:rPr>
          <w:rFonts w:ascii="Tahoma" w:hAnsi="Tahoma" w:cs="Tahoma"/>
          <w:sz w:val="24"/>
          <w:szCs w:val="24"/>
        </w:rPr>
        <w:t xml:space="preserve"> sabrosas soluciones listas en </w:t>
      </w:r>
      <w:r w:rsidR="004A6EDA" w:rsidRPr="004E1BDB">
        <w:rPr>
          <w:rFonts w:ascii="Tahoma" w:hAnsi="Tahoma" w:cs="Tahoma"/>
          <w:sz w:val="24"/>
          <w:szCs w:val="24"/>
        </w:rPr>
        <w:t>dos</w:t>
      </w:r>
      <w:r w:rsidR="003F760F" w:rsidRPr="004E1BDB">
        <w:rPr>
          <w:rFonts w:ascii="Tahoma" w:hAnsi="Tahoma" w:cs="Tahoma"/>
          <w:sz w:val="24"/>
          <w:szCs w:val="24"/>
        </w:rPr>
        <w:t xml:space="preserve"> minutos</w:t>
      </w:r>
      <w:r w:rsidR="00C30BF6" w:rsidRPr="004E1BDB">
        <w:rPr>
          <w:rFonts w:ascii="Tahoma" w:hAnsi="Tahoma" w:cs="Tahoma"/>
          <w:sz w:val="24"/>
          <w:szCs w:val="24"/>
        </w:rPr>
        <w:t xml:space="preserve"> </w:t>
      </w:r>
      <w:r w:rsidR="00B23A62" w:rsidRPr="004E1BDB">
        <w:rPr>
          <w:rFonts w:ascii="Tahoma" w:hAnsi="Tahoma" w:cs="Tahoma"/>
          <w:sz w:val="24"/>
          <w:szCs w:val="24"/>
        </w:rPr>
        <w:t xml:space="preserve">en el micro o al baño maría. </w:t>
      </w:r>
      <w:r w:rsidR="00B86C93" w:rsidRPr="004E1BDB">
        <w:rPr>
          <w:rFonts w:ascii="Tahoma" w:hAnsi="Tahoma" w:cs="Tahoma"/>
          <w:sz w:val="24"/>
          <w:szCs w:val="24"/>
        </w:rPr>
        <w:t>Ambas</w:t>
      </w:r>
      <w:r w:rsidR="00D16E98" w:rsidRPr="004E1BDB">
        <w:rPr>
          <w:rFonts w:ascii="Tahoma" w:hAnsi="Tahoma" w:cs="Tahoma"/>
          <w:sz w:val="24"/>
          <w:szCs w:val="24"/>
        </w:rPr>
        <w:t xml:space="preserve"> gamas ofrecen una gran versatilidad para el profesional y se comercializan en formatos que van desde los 250 gramos hasta los 4 kilos.</w:t>
      </w:r>
    </w:p>
    <w:p w14:paraId="457EA343" w14:textId="77777777" w:rsidR="00D16E98" w:rsidRPr="004E1BDB" w:rsidRDefault="00D16E98" w:rsidP="00F51BA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EDAB15" w14:textId="30895DB8" w:rsidR="00E640EC" w:rsidRDefault="00640138" w:rsidP="006845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E1BDB">
        <w:rPr>
          <w:rFonts w:ascii="Tahoma" w:hAnsi="Tahoma" w:cs="Tahoma"/>
          <w:sz w:val="24"/>
          <w:szCs w:val="24"/>
        </w:rPr>
        <w:t xml:space="preserve">El nuevo </w:t>
      </w:r>
      <w:r w:rsidR="00DD098E" w:rsidRPr="004E1BDB">
        <w:rPr>
          <w:rFonts w:ascii="Tahoma" w:hAnsi="Tahoma" w:cs="Tahoma"/>
          <w:sz w:val="24"/>
          <w:szCs w:val="24"/>
        </w:rPr>
        <w:t>catálogo</w:t>
      </w:r>
      <w:r w:rsidR="00A2289D" w:rsidRPr="004E1BDB">
        <w:rPr>
          <w:rFonts w:ascii="Tahoma" w:hAnsi="Tahoma" w:cs="Tahoma"/>
          <w:sz w:val="24"/>
          <w:szCs w:val="24"/>
        </w:rPr>
        <w:t xml:space="preserve"> de Serrano</w:t>
      </w:r>
      <w:r w:rsidR="00CA48FC" w:rsidRPr="004E1BDB">
        <w:rPr>
          <w:rFonts w:ascii="Tahoma" w:hAnsi="Tahoma" w:cs="Tahoma"/>
          <w:sz w:val="24"/>
          <w:szCs w:val="24"/>
        </w:rPr>
        <w:t xml:space="preserve"> </w:t>
      </w:r>
      <w:r w:rsidR="002278B7" w:rsidRPr="004E1BDB">
        <w:rPr>
          <w:rFonts w:ascii="Tahoma" w:hAnsi="Tahoma" w:cs="Tahoma"/>
          <w:sz w:val="24"/>
          <w:szCs w:val="24"/>
        </w:rPr>
        <w:t>adecuado</w:t>
      </w:r>
      <w:r w:rsidRPr="004E1BDB">
        <w:rPr>
          <w:rFonts w:ascii="Tahoma" w:hAnsi="Tahoma" w:cs="Tahoma"/>
          <w:sz w:val="24"/>
          <w:szCs w:val="24"/>
        </w:rPr>
        <w:t xml:space="preserve"> a las necesidades </w:t>
      </w:r>
      <w:r w:rsidR="000F27B0" w:rsidRPr="004E1BDB">
        <w:rPr>
          <w:rFonts w:ascii="Tahoma" w:hAnsi="Tahoma" w:cs="Tahoma"/>
          <w:sz w:val="24"/>
          <w:szCs w:val="24"/>
        </w:rPr>
        <w:t>d</w:t>
      </w:r>
      <w:r w:rsidR="00A2289D" w:rsidRPr="004E1BDB">
        <w:rPr>
          <w:rFonts w:ascii="Tahoma" w:hAnsi="Tahoma" w:cs="Tahoma"/>
          <w:sz w:val="24"/>
          <w:szCs w:val="24"/>
        </w:rPr>
        <w:t>el canal</w:t>
      </w:r>
      <w:r w:rsidR="00CA48FC" w:rsidRPr="004E1B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48FC" w:rsidRPr="004E1BDB">
        <w:rPr>
          <w:rFonts w:ascii="Tahoma" w:hAnsi="Tahoma" w:cs="Tahoma"/>
          <w:sz w:val="24"/>
          <w:szCs w:val="24"/>
        </w:rPr>
        <w:t>horeca</w:t>
      </w:r>
      <w:proofErr w:type="spellEnd"/>
      <w:r w:rsidR="00DD098E" w:rsidRPr="004E1BDB">
        <w:rPr>
          <w:rFonts w:ascii="Tahoma" w:hAnsi="Tahoma" w:cs="Tahoma"/>
          <w:sz w:val="24"/>
          <w:szCs w:val="24"/>
        </w:rPr>
        <w:t xml:space="preserve"> </w:t>
      </w:r>
      <w:r w:rsidR="00A2289D" w:rsidRPr="004E1BDB">
        <w:rPr>
          <w:rFonts w:ascii="Tahoma" w:hAnsi="Tahoma" w:cs="Tahoma"/>
          <w:sz w:val="24"/>
          <w:szCs w:val="24"/>
        </w:rPr>
        <w:t>se completa con</w:t>
      </w:r>
      <w:r w:rsidR="00DD098E" w:rsidRPr="004E1BDB">
        <w:rPr>
          <w:rFonts w:ascii="Tahoma" w:hAnsi="Tahoma" w:cs="Tahoma"/>
          <w:sz w:val="24"/>
          <w:szCs w:val="24"/>
        </w:rPr>
        <w:t xml:space="preserve"> </w:t>
      </w:r>
      <w:r w:rsidR="008147DE" w:rsidRPr="004E1BDB">
        <w:rPr>
          <w:rFonts w:ascii="Tahoma" w:hAnsi="Tahoma" w:cs="Tahoma"/>
          <w:sz w:val="24"/>
          <w:szCs w:val="24"/>
        </w:rPr>
        <w:t>dados</w:t>
      </w:r>
      <w:r w:rsidR="005C101D" w:rsidRPr="004E1BDB">
        <w:rPr>
          <w:rFonts w:ascii="Tahoma" w:hAnsi="Tahoma" w:cs="Tahoma"/>
          <w:sz w:val="24"/>
          <w:szCs w:val="24"/>
        </w:rPr>
        <w:t xml:space="preserve"> -</w:t>
      </w:r>
      <w:r w:rsidR="009B375A" w:rsidRPr="004E1BDB">
        <w:rPr>
          <w:rFonts w:ascii="Tahoma" w:hAnsi="Tahoma" w:cs="Tahoma"/>
          <w:sz w:val="24"/>
          <w:szCs w:val="24"/>
        </w:rPr>
        <w:t>cocidos y curados</w:t>
      </w:r>
      <w:r w:rsidR="005C101D" w:rsidRPr="004E1BDB">
        <w:rPr>
          <w:rFonts w:ascii="Tahoma" w:hAnsi="Tahoma" w:cs="Tahoma"/>
          <w:sz w:val="24"/>
          <w:szCs w:val="24"/>
        </w:rPr>
        <w:t>-</w:t>
      </w:r>
      <w:r w:rsidR="00C92B8E" w:rsidRPr="004E1BDB">
        <w:rPr>
          <w:rFonts w:ascii="Tahoma" w:hAnsi="Tahoma" w:cs="Tahoma"/>
          <w:sz w:val="24"/>
          <w:szCs w:val="24"/>
        </w:rPr>
        <w:t xml:space="preserve"> </w:t>
      </w:r>
      <w:r w:rsidR="00273A41" w:rsidRPr="004E1BDB">
        <w:rPr>
          <w:rFonts w:ascii="Tahoma" w:hAnsi="Tahoma" w:cs="Tahoma"/>
          <w:sz w:val="24"/>
          <w:szCs w:val="24"/>
        </w:rPr>
        <w:t xml:space="preserve">en bolsa de 1 a 4 kilos. </w:t>
      </w:r>
      <w:r w:rsidR="00526178" w:rsidRPr="004E1BDB">
        <w:rPr>
          <w:rFonts w:ascii="Tahoma" w:hAnsi="Tahoma" w:cs="Tahoma"/>
          <w:sz w:val="24"/>
          <w:szCs w:val="24"/>
        </w:rPr>
        <w:t xml:space="preserve">Existen referencias de </w:t>
      </w:r>
      <w:r w:rsidR="008147DE" w:rsidRPr="004E1BDB">
        <w:rPr>
          <w:rFonts w:ascii="Tahoma" w:hAnsi="Tahoma" w:cs="Tahoma"/>
          <w:sz w:val="24"/>
          <w:szCs w:val="24"/>
        </w:rPr>
        <w:t>pavo</w:t>
      </w:r>
      <w:r w:rsidR="003072DE" w:rsidRPr="004E1BDB">
        <w:rPr>
          <w:rFonts w:ascii="Tahoma" w:hAnsi="Tahoma" w:cs="Tahoma"/>
          <w:sz w:val="24"/>
          <w:szCs w:val="24"/>
        </w:rPr>
        <w:t xml:space="preserve"> </w:t>
      </w:r>
      <w:r w:rsidR="00526178" w:rsidRPr="004E1BDB">
        <w:rPr>
          <w:rFonts w:ascii="Tahoma" w:hAnsi="Tahoma" w:cs="Tahoma"/>
          <w:sz w:val="24"/>
          <w:szCs w:val="24"/>
        </w:rPr>
        <w:t>y</w:t>
      </w:r>
      <w:r w:rsidR="003072DE" w:rsidRPr="004E1BDB">
        <w:rPr>
          <w:rFonts w:ascii="Tahoma" w:hAnsi="Tahoma" w:cs="Tahoma"/>
          <w:sz w:val="24"/>
          <w:szCs w:val="24"/>
        </w:rPr>
        <w:t xml:space="preserve"> </w:t>
      </w:r>
      <w:r w:rsidR="00FC5616" w:rsidRPr="004E1BDB">
        <w:rPr>
          <w:rFonts w:ascii="Tahoma" w:hAnsi="Tahoma" w:cs="Tahoma"/>
          <w:sz w:val="24"/>
          <w:szCs w:val="24"/>
        </w:rPr>
        <w:t xml:space="preserve">de </w:t>
      </w:r>
      <w:r w:rsidR="003072DE" w:rsidRPr="004E1BDB">
        <w:rPr>
          <w:rFonts w:ascii="Tahoma" w:hAnsi="Tahoma" w:cs="Tahoma"/>
          <w:sz w:val="24"/>
          <w:szCs w:val="24"/>
        </w:rPr>
        <w:t>cerdo</w:t>
      </w:r>
      <w:r w:rsidR="009A477C" w:rsidRPr="004E1BDB">
        <w:rPr>
          <w:rFonts w:ascii="Tahoma" w:hAnsi="Tahoma" w:cs="Tahoma"/>
          <w:sz w:val="24"/>
          <w:szCs w:val="24"/>
        </w:rPr>
        <w:t xml:space="preserve"> y, en el caso del </w:t>
      </w:r>
      <w:proofErr w:type="spellStart"/>
      <w:r w:rsidR="009A477C" w:rsidRPr="004E1BDB">
        <w:rPr>
          <w:rFonts w:ascii="Tahoma" w:hAnsi="Tahoma" w:cs="Tahoma"/>
          <w:sz w:val="24"/>
          <w:szCs w:val="24"/>
        </w:rPr>
        <w:t>bacon</w:t>
      </w:r>
      <w:proofErr w:type="spellEnd"/>
      <w:r w:rsidR="009A477C" w:rsidRPr="004E1BDB">
        <w:rPr>
          <w:rFonts w:ascii="Tahoma" w:hAnsi="Tahoma" w:cs="Tahoma"/>
          <w:sz w:val="24"/>
          <w:szCs w:val="24"/>
        </w:rPr>
        <w:t xml:space="preserve"> y </w:t>
      </w:r>
      <w:r w:rsidR="00441B1D" w:rsidRPr="004E1BDB">
        <w:rPr>
          <w:rFonts w:ascii="Tahoma" w:hAnsi="Tahoma" w:cs="Tahoma"/>
          <w:sz w:val="24"/>
          <w:szCs w:val="24"/>
        </w:rPr>
        <w:t xml:space="preserve">del </w:t>
      </w:r>
      <w:r w:rsidR="009A477C" w:rsidRPr="004E1BDB">
        <w:rPr>
          <w:rFonts w:ascii="Tahoma" w:hAnsi="Tahoma" w:cs="Tahoma"/>
          <w:sz w:val="24"/>
          <w:szCs w:val="24"/>
        </w:rPr>
        <w:t xml:space="preserve">jamón curado, se ofertan diferentes grosores </w:t>
      </w:r>
      <w:r w:rsidR="00804A53" w:rsidRPr="004E1BDB">
        <w:rPr>
          <w:rFonts w:ascii="Tahoma" w:hAnsi="Tahoma" w:cs="Tahoma"/>
          <w:sz w:val="24"/>
          <w:szCs w:val="24"/>
        </w:rPr>
        <w:t>(10 mm, 5 mm y picadillo)</w:t>
      </w:r>
      <w:r w:rsidR="009A477C" w:rsidRPr="004E1BDB">
        <w:rPr>
          <w:rFonts w:ascii="Tahoma" w:hAnsi="Tahoma" w:cs="Tahoma"/>
          <w:sz w:val="24"/>
          <w:szCs w:val="24"/>
        </w:rPr>
        <w:t xml:space="preserve"> </w:t>
      </w:r>
      <w:r w:rsidR="00470F94" w:rsidRPr="004E1BDB">
        <w:rPr>
          <w:rFonts w:ascii="Tahoma" w:hAnsi="Tahoma" w:cs="Tahoma"/>
          <w:sz w:val="24"/>
          <w:szCs w:val="24"/>
        </w:rPr>
        <w:t>para adaptarse a l</w:t>
      </w:r>
      <w:r w:rsidR="00804A53" w:rsidRPr="004E1BDB">
        <w:rPr>
          <w:rFonts w:ascii="Tahoma" w:hAnsi="Tahoma" w:cs="Tahoma"/>
          <w:sz w:val="24"/>
          <w:szCs w:val="24"/>
        </w:rPr>
        <w:t>os diferentes usos culinarios.</w:t>
      </w:r>
    </w:p>
    <w:p w14:paraId="60D35AB5" w14:textId="77777777" w:rsidR="008D608B" w:rsidRDefault="008D608B" w:rsidP="004E1BD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DF40B8" w14:textId="2A1ACA65" w:rsidR="004E1BDB" w:rsidRPr="008D608B" w:rsidRDefault="006A6829" w:rsidP="004E1BDB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4E1BDB">
        <w:rPr>
          <w:rFonts w:ascii="Tahoma" w:hAnsi="Tahoma" w:cs="Tahoma"/>
          <w:sz w:val="24"/>
          <w:szCs w:val="24"/>
        </w:rPr>
        <w:lastRenderedPageBreak/>
        <w:t xml:space="preserve">En palabras de </w:t>
      </w:r>
      <w:r w:rsidR="001B701F" w:rsidRPr="008D608B">
        <w:rPr>
          <w:rFonts w:ascii="Tahoma" w:hAnsi="Tahoma" w:cs="Tahoma"/>
          <w:sz w:val="24"/>
          <w:szCs w:val="24"/>
        </w:rPr>
        <w:t>Álex Salvador, director Comercial y Marketing</w:t>
      </w:r>
      <w:r w:rsidR="004D7D38" w:rsidRPr="008D608B">
        <w:rPr>
          <w:rFonts w:ascii="Tahoma" w:hAnsi="Tahoma" w:cs="Tahoma"/>
          <w:sz w:val="24"/>
          <w:szCs w:val="24"/>
        </w:rPr>
        <w:t xml:space="preserve"> de</w:t>
      </w:r>
      <w:r w:rsidR="0043394C" w:rsidRPr="008D608B">
        <w:rPr>
          <w:rFonts w:ascii="Tahoma" w:hAnsi="Tahoma" w:cs="Tahoma"/>
          <w:sz w:val="24"/>
          <w:szCs w:val="24"/>
        </w:rPr>
        <w:t xml:space="preserve"> Cárnicas </w:t>
      </w:r>
      <w:proofErr w:type="spellStart"/>
      <w:r w:rsidR="004C0196" w:rsidRPr="008D608B">
        <w:rPr>
          <w:rFonts w:ascii="Tahoma" w:hAnsi="Tahoma" w:cs="Tahoma"/>
          <w:sz w:val="24"/>
          <w:szCs w:val="24"/>
        </w:rPr>
        <w:t>Serrano:</w:t>
      </w:r>
      <w:r w:rsidR="004C0196" w:rsidRPr="008D608B">
        <w:rPr>
          <w:rFonts w:ascii="Tahoma" w:hAnsi="Tahoma" w:cs="Tahoma"/>
          <w:b/>
          <w:bCs/>
          <w:i/>
          <w:iCs/>
          <w:sz w:val="24"/>
          <w:szCs w:val="24"/>
        </w:rPr>
        <w:t>“En</w:t>
      </w:r>
      <w:proofErr w:type="spellEnd"/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A1744C" w:rsidRPr="008D608B">
        <w:rPr>
          <w:rFonts w:ascii="Tahoma" w:hAnsi="Tahoma" w:cs="Tahoma"/>
          <w:b/>
          <w:bCs/>
          <w:i/>
          <w:iCs/>
          <w:sz w:val="24"/>
          <w:szCs w:val="24"/>
        </w:rPr>
        <w:t>nuestro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nuevo plan estratégico</w:t>
      </w:r>
      <w:r w:rsidR="00A1744C" w:rsidRPr="008D608B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puesto en marcha hace más de dos años, apostamos de forma decidida por el canal </w:t>
      </w:r>
      <w:proofErr w:type="spellStart"/>
      <w:r w:rsidR="008D43C2" w:rsidRPr="008D608B">
        <w:rPr>
          <w:rFonts w:ascii="Tahoma" w:hAnsi="Tahoma" w:cs="Tahoma"/>
          <w:b/>
          <w:bCs/>
          <w:i/>
          <w:iCs/>
          <w:sz w:val="24"/>
          <w:szCs w:val="24"/>
        </w:rPr>
        <w:t>f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>ood</w:t>
      </w:r>
      <w:proofErr w:type="spellEnd"/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proofErr w:type="spellStart"/>
      <w:r w:rsidR="00B74B58" w:rsidRPr="008D608B">
        <w:rPr>
          <w:rFonts w:ascii="Tahoma" w:hAnsi="Tahoma" w:cs="Tahoma"/>
          <w:b/>
          <w:bCs/>
          <w:i/>
          <w:iCs/>
          <w:sz w:val="24"/>
          <w:szCs w:val="24"/>
        </w:rPr>
        <w:t>service</w:t>
      </w:r>
      <w:proofErr w:type="spellEnd"/>
      <w:r w:rsidR="00B74B58" w:rsidRPr="008D608B">
        <w:rPr>
          <w:rFonts w:ascii="Tahoma" w:hAnsi="Tahoma" w:cs="Tahoma"/>
          <w:b/>
          <w:bCs/>
          <w:i/>
          <w:iCs/>
          <w:sz w:val="24"/>
          <w:szCs w:val="24"/>
        </w:rPr>
        <w:t>. U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>n canal en el que</w:t>
      </w:r>
      <w:r w:rsidR="00B55130" w:rsidRPr="008D608B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hasta ese momento</w:t>
      </w:r>
      <w:r w:rsidR="00B55130" w:rsidRPr="008D608B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solo se había trabajado con un planteamiento de carácter reactivo. Nuestro objetivo </w:t>
      </w:r>
      <w:r w:rsidR="00B81AF8" w:rsidRPr="008D608B">
        <w:rPr>
          <w:rFonts w:ascii="Tahoma" w:hAnsi="Tahoma" w:cs="Tahoma"/>
          <w:b/>
          <w:bCs/>
          <w:i/>
          <w:iCs/>
          <w:sz w:val="24"/>
          <w:szCs w:val="24"/>
        </w:rPr>
        <w:t xml:space="preserve">actual 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es ganar presencia en los momentos de consumo fuera del hogar, especialmente en la restauración organizada, y trasladar a este canal todo </w:t>
      </w:r>
      <w:r w:rsidR="00AC3E2D" w:rsidRPr="008D608B">
        <w:rPr>
          <w:rFonts w:ascii="Tahoma" w:hAnsi="Tahoma" w:cs="Tahoma"/>
          <w:b/>
          <w:bCs/>
          <w:i/>
          <w:iCs/>
          <w:sz w:val="24"/>
          <w:szCs w:val="24"/>
        </w:rPr>
        <w:t>el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 know-how en la categoría de elaborados cárnicos </w:t>
      </w:r>
      <w:r w:rsidR="00F1299B" w:rsidRPr="008D608B">
        <w:rPr>
          <w:rFonts w:ascii="Tahoma" w:hAnsi="Tahoma" w:cs="Tahoma"/>
          <w:b/>
          <w:bCs/>
          <w:i/>
          <w:iCs/>
          <w:sz w:val="24"/>
          <w:szCs w:val="24"/>
        </w:rPr>
        <w:t xml:space="preserve">que hemos </w:t>
      </w:r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 xml:space="preserve">adquirido en </w:t>
      </w:r>
      <w:proofErr w:type="spellStart"/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>retail</w:t>
      </w:r>
      <w:proofErr w:type="spellEnd"/>
      <w:r w:rsidR="004E1BDB" w:rsidRPr="003C1980">
        <w:rPr>
          <w:rFonts w:ascii="Tahoma" w:hAnsi="Tahoma" w:cs="Tahoma"/>
          <w:b/>
          <w:bCs/>
          <w:i/>
          <w:iCs/>
          <w:sz w:val="24"/>
          <w:szCs w:val="24"/>
        </w:rPr>
        <w:t>"</w:t>
      </w:r>
      <w:r w:rsidR="007424EA" w:rsidRPr="008D608B">
        <w:rPr>
          <w:rFonts w:ascii="Tahoma" w:hAnsi="Tahoma" w:cs="Tahoma"/>
          <w:b/>
          <w:bCs/>
          <w:i/>
          <w:iCs/>
          <w:sz w:val="24"/>
          <w:szCs w:val="24"/>
        </w:rPr>
        <w:t>.</w:t>
      </w:r>
    </w:p>
    <w:p w14:paraId="7CAD627E" w14:textId="39C29F1F" w:rsidR="00AB3731" w:rsidRPr="008D608B" w:rsidRDefault="00AB3731" w:rsidP="00AB373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1452C0" w14:textId="2261161E" w:rsidR="007A2082" w:rsidRPr="008D608B" w:rsidRDefault="001C2604" w:rsidP="0075485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D608B">
        <w:rPr>
          <w:rFonts w:ascii="Tahoma" w:hAnsi="Tahoma" w:cs="Tahoma"/>
          <w:sz w:val="24"/>
          <w:szCs w:val="24"/>
        </w:rPr>
        <w:t>E</w:t>
      </w:r>
      <w:r w:rsidR="00AB3731" w:rsidRPr="008D608B">
        <w:rPr>
          <w:rFonts w:ascii="Tahoma" w:hAnsi="Tahoma" w:cs="Tahoma"/>
          <w:sz w:val="24"/>
          <w:szCs w:val="24"/>
        </w:rPr>
        <w:t xml:space="preserve">studios </w:t>
      </w:r>
      <w:r w:rsidR="004279C8" w:rsidRPr="008D608B">
        <w:rPr>
          <w:rFonts w:ascii="Tahoma" w:hAnsi="Tahoma" w:cs="Tahoma"/>
          <w:sz w:val="24"/>
          <w:szCs w:val="24"/>
        </w:rPr>
        <w:t>como el “Barómetro AECOC</w:t>
      </w:r>
      <w:r w:rsidR="002278B7" w:rsidRPr="008D608B">
        <w:rPr>
          <w:rFonts w:ascii="Tahoma" w:hAnsi="Tahoma" w:cs="Tahoma"/>
          <w:sz w:val="24"/>
          <w:szCs w:val="24"/>
        </w:rPr>
        <w:t xml:space="preserve"> </w:t>
      </w:r>
      <w:r w:rsidR="004279C8" w:rsidRPr="008D608B">
        <w:rPr>
          <w:rFonts w:ascii="Tahoma" w:hAnsi="Tahoma" w:cs="Tahoma"/>
          <w:sz w:val="24"/>
          <w:szCs w:val="24"/>
        </w:rPr>
        <w:t>Oportunidades para conectar con el consumidor 2026”</w:t>
      </w:r>
      <w:r w:rsidR="00DC1B44" w:rsidRPr="008D608B">
        <w:rPr>
          <w:rFonts w:ascii="Tahoma" w:hAnsi="Tahoma" w:cs="Tahoma"/>
          <w:sz w:val="24"/>
          <w:szCs w:val="24"/>
        </w:rPr>
        <w:t xml:space="preserve"> </w:t>
      </w:r>
      <w:r w:rsidR="0040429D" w:rsidRPr="008D608B">
        <w:rPr>
          <w:rFonts w:ascii="Tahoma" w:hAnsi="Tahoma" w:cs="Tahoma"/>
          <w:sz w:val="24"/>
          <w:szCs w:val="24"/>
        </w:rPr>
        <w:t xml:space="preserve">confirman el </w:t>
      </w:r>
      <w:r w:rsidR="004279C8" w:rsidRPr="008D608B">
        <w:rPr>
          <w:rFonts w:ascii="Tahoma" w:hAnsi="Tahoma" w:cs="Tahoma"/>
          <w:sz w:val="24"/>
          <w:szCs w:val="24"/>
        </w:rPr>
        <w:t>aumento de</w:t>
      </w:r>
      <w:r w:rsidR="0040429D" w:rsidRPr="008D608B">
        <w:rPr>
          <w:rFonts w:ascii="Tahoma" w:hAnsi="Tahoma" w:cs="Tahoma"/>
          <w:sz w:val="24"/>
          <w:szCs w:val="24"/>
        </w:rPr>
        <w:t>l consumo </w:t>
      </w:r>
      <w:r w:rsidR="0014061B" w:rsidRPr="008D608B">
        <w:rPr>
          <w:rFonts w:ascii="Tahoma" w:hAnsi="Tahoma" w:cs="Tahoma"/>
          <w:sz w:val="24"/>
          <w:szCs w:val="24"/>
        </w:rPr>
        <w:t>fue</w:t>
      </w:r>
      <w:r w:rsidR="00FE45E6" w:rsidRPr="008D608B">
        <w:rPr>
          <w:rFonts w:ascii="Tahoma" w:hAnsi="Tahoma" w:cs="Tahoma"/>
          <w:sz w:val="24"/>
          <w:szCs w:val="24"/>
        </w:rPr>
        <w:t>ra del hogar</w:t>
      </w:r>
      <w:r w:rsidR="002A4D09" w:rsidRPr="008D608B">
        <w:rPr>
          <w:rFonts w:ascii="Tahoma" w:hAnsi="Tahoma" w:cs="Tahoma"/>
          <w:sz w:val="24"/>
          <w:szCs w:val="24"/>
        </w:rPr>
        <w:t>, revelando</w:t>
      </w:r>
      <w:r w:rsidR="00754854" w:rsidRPr="008D608B">
        <w:rPr>
          <w:rFonts w:ascii="Tahoma" w:hAnsi="Tahoma" w:cs="Tahoma"/>
          <w:sz w:val="24"/>
          <w:szCs w:val="24"/>
        </w:rPr>
        <w:t xml:space="preserve"> datos como que </w:t>
      </w:r>
      <w:r w:rsidR="007A2082" w:rsidRPr="008D608B">
        <w:rPr>
          <w:rFonts w:ascii="Tahoma" w:hAnsi="Tahoma" w:cs="Tahoma"/>
          <w:sz w:val="24"/>
          <w:szCs w:val="24"/>
        </w:rPr>
        <w:t xml:space="preserve">el 66% de los consumidores afirma salir a bares y restaurantes igual o más que el año anterior, que </w:t>
      </w:r>
      <w:r w:rsidR="00500B9E" w:rsidRPr="008D608B">
        <w:rPr>
          <w:rFonts w:ascii="Tahoma" w:hAnsi="Tahoma" w:cs="Tahoma"/>
          <w:sz w:val="24"/>
          <w:szCs w:val="24"/>
        </w:rPr>
        <w:t>el</w:t>
      </w:r>
      <w:r w:rsidR="007A2082" w:rsidRPr="008D608B">
        <w:rPr>
          <w:rFonts w:ascii="Tahoma" w:hAnsi="Tahoma" w:cs="Tahoma"/>
          <w:sz w:val="24"/>
          <w:szCs w:val="24"/>
        </w:rPr>
        <w:t xml:space="preserve"> 37% </w:t>
      </w:r>
      <w:r w:rsidR="00FB4DC6" w:rsidRPr="008D608B">
        <w:rPr>
          <w:rFonts w:ascii="Tahoma" w:hAnsi="Tahoma" w:cs="Tahoma"/>
          <w:sz w:val="24"/>
          <w:szCs w:val="24"/>
        </w:rPr>
        <w:t>indica</w:t>
      </w:r>
      <w:r w:rsidR="007A2082" w:rsidRPr="008D608B">
        <w:rPr>
          <w:rFonts w:ascii="Tahoma" w:hAnsi="Tahoma" w:cs="Tahoma"/>
          <w:sz w:val="24"/>
          <w:szCs w:val="24"/>
        </w:rPr>
        <w:t xml:space="preserve"> haber incrementado su gasto y </w:t>
      </w:r>
      <w:r w:rsidR="007C4A96" w:rsidRPr="008D608B">
        <w:rPr>
          <w:rFonts w:ascii="Tahoma" w:hAnsi="Tahoma" w:cs="Tahoma"/>
          <w:sz w:val="24"/>
          <w:szCs w:val="24"/>
        </w:rPr>
        <w:t xml:space="preserve">que </w:t>
      </w:r>
      <w:r w:rsidR="007A2082" w:rsidRPr="008D608B">
        <w:rPr>
          <w:rFonts w:ascii="Tahoma" w:hAnsi="Tahoma" w:cs="Tahoma"/>
          <w:sz w:val="24"/>
          <w:szCs w:val="24"/>
        </w:rPr>
        <w:t xml:space="preserve">un 41% </w:t>
      </w:r>
      <w:r w:rsidR="00D4368A" w:rsidRPr="008D608B">
        <w:rPr>
          <w:rFonts w:ascii="Tahoma" w:hAnsi="Tahoma" w:cs="Tahoma"/>
          <w:sz w:val="24"/>
          <w:szCs w:val="24"/>
        </w:rPr>
        <w:t>declara haberlo</w:t>
      </w:r>
      <w:r w:rsidR="007A2082" w:rsidRPr="008D608B">
        <w:rPr>
          <w:rFonts w:ascii="Tahoma" w:hAnsi="Tahoma" w:cs="Tahoma"/>
          <w:sz w:val="24"/>
          <w:szCs w:val="24"/>
        </w:rPr>
        <w:t xml:space="preserve"> mantenido. </w:t>
      </w:r>
    </w:p>
    <w:p w14:paraId="19E2E67C" w14:textId="77777777" w:rsidR="006C4962" w:rsidRPr="008D608B" w:rsidRDefault="006C4962" w:rsidP="00AB373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45FA8C" w14:textId="1FCC7570" w:rsidR="007A2082" w:rsidRPr="008D608B" w:rsidRDefault="001C2604" w:rsidP="007A208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D608B">
        <w:rPr>
          <w:rFonts w:ascii="Tahoma" w:hAnsi="Tahoma" w:cs="Tahoma"/>
          <w:sz w:val="24"/>
          <w:szCs w:val="24"/>
        </w:rPr>
        <w:t xml:space="preserve">Cabe señalar que </w:t>
      </w:r>
      <w:r w:rsidR="007A2082" w:rsidRPr="008D608B">
        <w:rPr>
          <w:rFonts w:ascii="Tahoma" w:hAnsi="Tahoma" w:cs="Tahoma"/>
          <w:sz w:val="24"/>
          <w:szCs w:val="24"/>
        </w:rPr>
        <w:t xml:space="preserve">Cárnicas Serrano </w:t>
      </w:r>
      <w:r w:rsidRPr="008D608B">
        <w:rPr>
          <w:rFonts w:ascii="Tahoma" w:hAnsi="Tahoma" w:cs="Tahoma"/>
          <w:sz w:val="24"/>
          <w:szCs w:val="24"/>
        </w:rPr>
        <w:t xml:space="preserve">fue reconocida en la última edición de la prestigiosa </w:t>
      </w:r>
      <w:r w:rsidR="005A6A1C" w:rsidRPr="008D608B">
        <w:rPr>
          <w:rFonts w:ascii="Tahoma" w:hAnsi="Tahoma" w:cs="Tahoma"/>
          <w:sz w:val="24"/>
          <w:szCs w:val="24"/>
        </w:rPr>
        <w:t>feria SIAL, celebrada en Parí</w:t>
      </w:r>
      <w:r w:rsidR="009231DC" w:rsidRPr="008D608B">
        <w:rPr>
          <w:rFonts w:ascii="Tahoma" w:hAnsi="Tahoma" w:cs="Tahoma"/>
          <w:sz w:val="24"/>
          <w:szCs w:val="24"/>
        </w:rPr>
        <w:t>s</w:t>
      </w:r>
      <w:r w:rsidR="005A6A1C" w:rsidRPr="008D608B">
        <w:rPr>
          <w:rFonts w:ascii="Tahoma" w:hAnsi="Tahoma" w:cs="Tahoma"/>
          <w:sz w:val="24"/>
          <w:szCs w:val="24"/>
        </w:rPr>
        <w:t>, como</w:t>
      </w:r>
      <w:r w:rsidR="007A2082" w:rsidRPr="008D608B">
        <w:rPr>
          <w:rFonts w:ascii="Tahoma" w:hAnsi="Tahoma" w:cs="Tahoma"/>
          <w:sz w:val="24"/>
          <w:szCs w:val="24"/>
        </w:rPr>
        <w:t xml:space="preserve"> una de las firmas alimentarias más innovadoras del mundo</w:t>
      </w:r>
      <w:r w:rsidR="005A6A1C" w:rsidRPr="008D608B">
        <w:rPr>
          <w:rFonts w:ascii="Tahoma" w:hAnsi="Tahoma" w:cs="Tahoma"/>
          <w:sz w:val="24"/>
          <w:szCs w:val="24"/>
        </w:rPr>
        <w:t>.</w:t>
      </w:r>
    </w:p>
    <w:p w14:paraId="0B6A56CD" w14:textId="77777777" w:rsidR="009231DC" w:rsidRDefault="009231DC" w:rsidP="007A2082">
      <w:pPr>
        <w:spacing w:after="0" w:line="240" w:lineRule="auto"/>
        <w:jc w:val="both"/>
        <w:rPr>
          <w:rFonts w:ascii="Tahoma" w:hAnsi="Tahoma" w:cs="Tahoma"/>
          <w:color w:val="0070C0"/>
          <w:sz w:val="24"/>
          <w:szCs w:val="24"/>
        </w:rPr>
      </w:pPr>
    </w:p>
    <w:p w14:paraId="22B9DDC9" w14:textId="77777777" w:rsidR="00172050" w:rsidRDefault="00172050" w:rsidP="00172050">
      <w:pPr>
        <w:spacing w:after="0" w:line="240" w:lineRule="auto"/>
        <w:jc w:val="center"/>
      </w:pPr>
    </w:p>
    <w:p w14:paraId="3E08A505" w14:textId="77777777" w:rsidR="0014061B" w:rsidRDefault="0014061B" w:rsidP="00172050">
      <w:pPr>
        <w:spacing w:after="0" w:line="240" w:lineRule="auto"/>
        <w:jc w:val="center"/>
      </w:pPr>
    </w:p>
    <w:p w14:paraId="2763E9D0" w14:textId="77777777" w:rsidR="0014061B" w:rsidRDefault="0014061B" w:rsidP="00172050">
      <w:pPr>
        <w:spacing w:after="0" w:line="240" w:lineRule="auto"/>
        <w:jc w:val="center"/>
      </w:pPr>
    </w:p>
    <w:p w14:paraId="0A2C84A5" w14:textId="77777777" w:rsidR="0014061B" w:rsidRDefault="0014061B" w:rsidP="00172050">
      <w:pPr>
        <w:spacing w:after="0" w:line="240" w:lineRule="auto"/>
        <w:jc w:val="center"/>
      </w:pPr>
    </w:p>
    <w:p w14:paraId="5DE3452D" w14:textId="77777777" w:rsidR="0014061B" w:rsidRDefault="0014061B" w:rsidP="00172050">
      <w:pPr>
        <w:spacing w:after="0" w:line="240" w:lineRule="auto"/>
        <w:jc w:val="center"/>
      </w:pPr>
    </w:p>
    <w:p w14:paraId="5A5D377B" w14:textId="77777777" w:rsidR="0014061B" w:rsidRDefault="0014061B" w:rsidP="00172050">
      <w:pPr>
        <w:spacing w:after="0" w:line="240" w:lineRule="auto"/>
        <w:jc w:val="center"/>
      </w:pPr>
    </w:p>
    <w:p w14:paraId="7BEFBBBE" w14:textId="77777777" w:rsidR="0014061B" w:rsidRDefault="0014061B" w:rsidP="00172050">
      <w:pPr>
        <w:spacing w:after="0" w:line="240" w:lineRule="auto"/>
        <w:jc w:val="center"/>
      </w:pPr>
    </w:p>
    <w:p w14:paraId="6FC1C922" w14:textId="77777777" w:rsidR="0014061B" w:rsidRDefault="0014061B" w:rsidP="00172050">
      <w:pPr>
        <w:spacing w:after="0" w:line="240" w:lineRule="auto"/>
        <w:jc w:val="center"/>
      </w:pPr>
    </w:p>
    <w:p w14:paraId="6366F53B" w14:textId="77777777" w:rsidR="0014061B" w:rsidRDefault="0014061B" w:rsidP="00172050">
      <w:pPr>
        <w:spacing w:after="0" w:line="240" w:lineRule="auto"/>
        <w:jc w:val="center"/>
      </w:pPr>
    </w:p>
    <w:p w14:paraId="073D5358" w14:textId="77777777" w:rsidR="0014061B" w:rsidRDefault="0014061B" w:rsidP="00172050">
      <w:pPr>
        <w:spacing w:after="0" w:line="240" w:lineRule="auto"/>
        <w:jc w:val="center"/>
      </w:pPr>
    </w:p>
    <w:p w14:paraId="2B7CA1EB" w14:textId="77777777" w:rsidR="0014061B" w:rsidRDefault="0014061B" w:rsidP="00172050">
      <w:pPr>
        <w:spacing w:after="0" w:line="240" w:lineRule="auto"/>
        <w:jc w:val="center"/>
      </w:pPr>
    </w:p>
    <w:p w14:paraId="628F58E5" w14:textId="77777777" w:rsidR="0014061B" w:rsidRDefault="0014061B" w:rsidP="00172050">
      <w:pPr>
        <w:spacing w:after="0" w:line="240" w:lineRule="auto"/>
        <w:jc w:val="center"/>
      </w:pPr>
    </w:p>
    <w:p w14:paraId="5B922A81" w14:textId="77777777" w:rsidR="0014061B" w:rsidRDefault="0014061B" w:rsidP="00172050">
      <w:pPr>
        <w:spacing w:after="0" w:line="240" w:lineRule="auto"/>
        <w:jc w:val="center"/>
      </w:pPr>
    </w:p>
    <w:p w14:paraId="66178585" w14:textId="77777777" w:rsidR="0014061B" w:rsidRDefault="0014061B" w:rsidP="00172050">
      <w:pPr>
        <w:spacing w:after="0" w:line="240" w:lineRule="auto"/>
        <w:jc w:val="center"/>
      </w:pPr>
    </w:p>
    <w:p w14:paraId="174AC310" w14:textId="77777777" w:rsidR="0014061B" w:rsidRDefault="0014061B" w:rsidP="00172050">
      <w:pPr>
        <w:spacing w:after="0" w:line="240" w:lineRule="auto"/>
        <w:jc w:val="center"/>
      </w:pPr>
    </w:p>
    <w:p w14:paraId="2991AEEA" w14:textId="77777777" w:rsidR="0014061B" w:rsidRDefault="0014061B" w:rsidP="00172050">
      <w:pPr>
        <w:spacing w:after="0" w:line="240" w:lineRule="auto"/>
        <w:jc w:val="center"/>
      </w:pPr>
    </w:p>
    <w:p w14:paraId="17B39E57" w14:textId="77777777" w:rsidR="0014061B" w:rsidRDefault="0014061B" w:rsidP="00172050">
      <w:pPr>
        <w:spacing w:after="0" w:line="240" w:lineRule="auto"/>
        <w:jc w:val="center"/>
      </w:pPr>
    </w:p>
    <w:p w14:paraId="5F91E962" w14:textId="77777777" w:rsidR="0014061B" w:rsidRDefault="0014061B" w:rsidP="00172050">
      <w:pPr>
        <w:spacing w:after="0" w:line="240" w:lineRule="auto"/>
        <w:jc w:val="center"/>
      </w:pPr>
    </w:p>
    <w:p w14:paraId="293F3AB8" w14:textId="77777777" w:rsidR="0014061B" w:rsidRDefault="0014061B" w:rsidP="00172050">
      <w:pPr>
        <w:spacing w:after="0" w:line="240" w:lineRule="auto"/>
        <w:jc w:val="center"/>
      </w:pPr>
    </w:p>
    <w:p w14:paraId="4A6F89A2" w14:textId="77777777" w:rsidR="0014061B" w:rsidRDefault="0014061B" w:rsidP="00172050">
      <w:pPr>
        <w:spacing w:after="0" w:line="240" w:lineRule="auto"/>
        <w:jc w:val="center"/>
      </w:pPr>
    </w:p>
    <w:p w14:paraId="54A4DFBA" w14:textId="77777777" w:rsidR="00172050" w:rsidRDefault="00172050" w:rsidP="004913F4">
      <w:pPr>
        <w:pStyle w:val="NormalWeb"/>
        <w:spacing w:after="0" w:line="276" w:lineRule="auto"/>
        <w:jc w:val="both"/>
        <w:rPr>
          <w:rFonts w:ascii="Tahoma" w:hAnsi="Tahoma" w:cs="Tahoma"/>
          <w:sz w:val="23"/>
          <w:szCs w:val="23"/>
          <w:lang w:eastAsia="es-ES"/>
        </w:rPr>
      </w:pPr>
    </w:p>
    <w:p w14:paraId="7D8386A9" w14:textId="77777777" w:rsidR="00006638" w:rsidRDefault="00006638" w:rsidP="004913F4">
      <w:pPr>
        <w:pStyle w:val="NormalWeb"/>
        <w:spacing w:after="0" w:line="276" w:lineRule="auto"/>
        <w:jc w:val="both"/>
        <w:rPr>
          <w:rFonts w:ascii="Tahoma" w:hAnsi="Tahoma" w:cs="Tahoma"/>
          <w:sz w:val="23"/>
          <w:szCs w:val="23"/>
          <w:lang w:eastAsia="es-ES"/>
        </w:rPr>
      </w:pPr>
    </w:p>
    <w:p w14:paraId="2ED879AA" w14:textId="77777777" w:rsidR="00D8771C" w:rsidRDefault="00D8771C" w:rsidP="004913F4">
      <w:pPr>
        <w:pStyle w:val="NormalWeb"/>
        <w:spacing w:after="0" w:line="276" w:lineRule="auto"/>
        <w:jc w:val="both"/>
        <w:rPr>
          <w:rFonts w:ascii="Tahoma" w:hAnsi="Tahoma" w:cs="Tahoma"/>
          <w:sz w:val="23"/>
          <w:szCs w:val="23"/>
          <w:lang w:eastAsia="es-ES"/>
        </w:rPr>
      </w:pPr>
    </w:p>
    <w:p w14:paraId="0EB111CB" w14:textId="77777777" w:rsidR="00052214" w:rsidRDefault="00052214" w:rsidP="004913F4">
      <w:pPr>
        <w:pStyle w:val="NormalWeb"/>
        <w:spacing w:after="0" w:line="276" w:lineRule="auto"/>
        <w:jc w:val="both"/>
        <w:rPr>
          <w:rFonts w:ascii="Tahoma" w:hAnsi="Tahoma" w:cs="Tahoma"/>
          <w:sz w:val="23"/>
          <w:szCs w:val="23"/>
          <w:lang w:eastAsia="es-ES"/>
        </w:rPr>
      </w:pPr>
    </w:p>
    <w:p w14:paraId="72CE34B2" w14:textId="2AD6E9D5" w:rsidR="00162639" w:rsidRPr="0048176F" w:rsidRDefault="004913F4" w:rsidP="0048176F">
      <w:pPr>
        <w:spacing w:after="0" w:line="240" w:lineRule="auto"/>
        <w:rPr>
          <w:rFonts w:ascii="Tahoma" w:hAnsi="Tahoma" w:cs="Tahoma"/>
          <w:b/>
          <w:color w:val="C00000"/>
        </w:rPr>
      </w:pPr>
      <w:r w:rsidRPr="00E96A7B">
        <w:rPr>
          <w:rFonts w:ascii="Tahoma" w:hAnsi="Tahoma" w:cs="Tahoma"/>
          <w:b/>
          <w:color w:val="C00000"/>
        </w:rPr>
        <w:t>+</w:t>
      </w:r>
      <w:proofErr w:type="spellStart"/>
      <w:r w:rsidRPr="00E96A7B">
        <w:rPr>
          <w:rFonts w:ascii="Tahoma" w:hAnsi="Tahoma" w:cs="Tahoma"/>
          <w:b/>
          <w:color w:val="C00000"/>
        </w:rPr>
        <w:t>info</w:t>
      </w:r>
      <w:proofErr w:type="spellEnd"/>
      <w:r>
        <w:rPr>
          <w:rFonts w:ascii="Tahoma" w:hAnsi="Tahoma" w:cs="Tahoma"/>
          <w:b/>
          <w:color w:val="C00000"/>
        </w:rPr>
        <w:t xml:space="preserve"> </w:t>
      </w:r>
      <w:r w:rsidRPr="00E96A7B">
        <w:rPr>
          <w:rFonts w:ascii="Tahoma" w:hAnsi="Tahoma" w:cs="Tahoma"/>
          <w:b/>
        </w:rPr>
        <w:t>Natalia Segrelles</w:t>
      </w:r>
      <w:r w:rsidRPr="00E96A7B">
        <w:rPr>
          <w:rFonts w:ascii="Tahoma" w:hAnsi="Tahoma" w:cs="Tahoma"/>
        </w:rPr>
        <w:t xml:space="preserve"> </w:t>
      </w:r>
      <w:r w:rsidRPr="00E96A7B">
        <w:rPr>
          <w:rFonts w:ascii="Tahoma" w:hAnsi="Tahoma" w:cs="Tahoma"/>
          <w:color w:val="C00000"/>
        </w:rPr>
        <w:t xml:space="preserve">/ </w:t>
      </w:r>
      <w:hyperlink r:id="rId9" w:history="1">
        <w:r w:rsidRPr="00E96A7B">
          <w:rPr>
            <w:rStyle w:val="Hipervnculo"/>
            <w:rFonts w:ascii="Tahoma" w:hAnsi="Tahoma" w:cs="Tahoma"/>
          </w:rPr>
          <w:t>natalia@segrellescomunicacion.com</w:t>
        </w:r>
      </w:hyperlink>
      <w:r w:rsidRPr="00E96A7B">
        <w:rPr>
          <w:rFonts w:ascii="Tahoma" w:hAnsi="Tahoma" w:cs="Tahoma"/>
        </w:rPr>
        <w:t xml:space="preserve"> </w:t>
      </w:r>
      <w:r w:rsidRPr="00E96A7B">
        <w:rPr>
          <w:rFonts w:ascii="Tahoma" w:hAnsi="Tahoma" w:cs="Tahoma"/>
          <w:color w:val="C00000"/>
        </w:rPr>
        <w:t xml:space="preserve">/ </w:t>
      </w:r>
      <w:r w:rsidRPr="00E96A7B">
        <w:rPr>
          <w:rFonts w:ascii="Tahoma" w:hAnsi="Tahoma" w:cs="Tahoma"/>
        </w:rPr>
        <w:t>639 608 004</w:t>
      </w:r>
    </w:p>
    <w:sectPr w:rsidR="00162639" w:rsidRPr="00481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79DA" w14:textId="77777777" w:rsidR="00285DF5" w:rsidRDefault="00285DF5" w:rsidP="00242481">
      <w:pPr>
        <w:spacing w:after="0" w:line="240" w:lineRule="auto"/>
      </w:pPr>
      <w:r>
        <w:separator/>
      </w:r>
    </w:p>
  </w:endnote>
  <w:endnote w:type="continuationSeparator" w:id="0">
    <w:p w14:paraId="72863A8E" w14:textId="77777777" w:rsidR="00285DF5" w:rsidRDefault="00285DF5" w:rsidP="0024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2F9A" w14:textId="77777777" w:rsidR="00285DF5" w:rsidRDefault="00285DF5" w:rsidP="00242481">
      <w:pPr>
        <w:spacing w:after="0" w:line="240" w:lineRule="auto"/>
      </w:pPr>
      <w:r>
        <w:separator/>
      </w:r>
    </w:p>
  </w:footnote>
  <w:footnote w:type="continuationSeparator" w:id="0">
    <w:p w14:paraId="7E8BA50C" w14:textId="77777777" w:rsidR="00285DF5" w:rsidRDefault="00285DF5" w:rsidP="0024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3F3"/>
    <w:multiLevelType w:val="hybridMultilevel"/>
    <w:tmpl w:val="0C52E8C2"/>
    <w:lvl w:ilvl="0" w:tplc="C526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47C"/>
    <w:multiLevelType w:val="multilevel"/>
    <w:tmpl w:val="070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0520"/>
    <w:multiLevelType w:val="hybridMultilevel"/>
    <w:tmpl w:val="E4ECA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15C1"/>
    <w:multiLevelType w:val="hybridMultilevel"/>
    <w:tmpl w:val="7EF4DC56"/>
    <w:lvl w:ilvl="0" w:tplc="F85CA81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412A1"/>
    <w:multiLevelType w:val="multilevel"/>
    <w:tmpl w:val="A06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00B19"/>
    <w:multiLevelType w:val="hybridMultilevel"/>
    <w:tmpl w:val="4782AB68"/>
    <w:lvl w:ilvl="0" w:tplc="3B744382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B2C1F"/>
    <w:multiLevelType w:val="hybridMultilevel"/>
    <w:tmpl w:val="3EFA7B84"/>
    <w:lvl w:ilvl="0" w:tplc="716E20D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1873"/>
    <w:multiLevelType w:val="hybridMultilevel"/>
    <w:tmpl w:val="4C0834D0"/>
    <w:lvl w:ilvl="0" w:tplc="C526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F3405"/>
    <w:multiLevelType w:val="hybridMultilevel"/>
    <w:tmpl w:val="A1467C54"/>
    <w:lvl w:ilvl="0" w:tplc="40926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6C0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CE1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817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080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8D0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E10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8CDC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E49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86753EF"/>
    <w:multiLevelType w:val="hybridMultilevel"/>
    <w:tmpl w:val="242054C4"/>
    <w:lvl w:ilvl="0" w:tplc="44641E5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00105">
    <w:abstractNumId w:val="5"/>
  </w:num>
  <w:num w:numId="2" w16cid:durableId="1694333497">
    <w:abstractNumId w:val="9"/>
  </w:num>
  <w:num w:numId="3" w16cid:durableId="1420370891">
    <w:abstractNumId w:val="8"/>
  </w:num>
  <w:num w:numId="4" w16cid:durableId="1806972602">
    <w:abstractNumId w:val="6"/>
  </w:num>
  <w:num w:numId="5" w16cid:durableId="1423643705">
    <w:abstractNumId w:val="3"/>
  </w:num>
  <w:num w:numId="6" w16cid:durableId="507989503">
    <w:abstractNumId w:val="0"/>
  </w:num>
  <w:num w:numId="7" w16cid:durableId="592785177">
    <w:abstractNumId w:val="2"/>
  </w:num>
  <w:num w:numId="8" w16cid:durableId="1309672919">
    <w:abstractNumId w:val="1"/>
  </w:num>
  <w:num w:numId="9" w16cid:durableId="1035739987">
    <w:abstractNumId w:val="7"/>
  </w:num>
  <w:num w:numId="10" w16cid:durableId="1597058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C3"/>
    <w:rsid w:val="00003FB2"/>
    <w:rsid w:val="00004C1A"/>
    <w:rsid w:val="00006638"/>
    <w:rsid w:val="000261D2"/>
    <w:rsid w:val="00027391"/>
    <w:rsid w:val="00030AF4"/>
    <w:rsid w:val="0003530D"/>
    <w:rsid w:val="00051BFE"/>
    <w:rsid w:val="00052214"/>
    <w:rsid w:val="000570A5"/>
    <w:rsid w:val="00060159"/>
    <w:rsid w:val="00067B1E"/>
    <w:rsid w:val="00071A67"/>
    <w:rsid w:val="000839E5"/>
    <w:rsid w:val="000974F2"/>
    <w:rsid w:val="000A3AF6"/>
    <w:rsid w:val="000A4956"/>
    <w:rsid w:val="000B1086"/>
    <w:rsid w:val="000C04B6"/>
    <w:rsid w:val="000D12AD"/>
    <w:rsid w:val="000D7BB7"/>
    <w:rsid w:val="000F27B0"/>
    <w:rsid w:val="000F31A3"/>
    <w:rsid w:val="001131E8"/>
    <w:rsid w:val="00116684"/>
    <w:rsid w:val="00130261"/>
    <w:rsid w:val="00136340"/>
    <w:rsid w:val="00140582"/>
    <w:rsid w:val="0014061B"/>
    <w:rsid w:val="00156771"/>
    <w:rsid w:val="00162639"/>
    <w:rsid w:val="00170691"/>
    <w:rsid w:val="00171178"/>
    <w:rsid w:val="001713AF"/>
    <w:rsid w:val="00171C59"/>
    <w:rsid w:val="00172050"/>
    <w:rsid w:val="00181B93"/>
    <w:rsid w:val="00182F73"/>
    <w:rsid w:val="001921D6"/>
    <w:rsid w:val="001962FE"/>
    <w:rsid w:val="001A15BB"/>
    <w:rsid w:val="001A2FB7"/>
    <w:rsid w:val="001B4800"/>
    <w:rsid w:val="001B701F"/>
    <w:rsid w:val="001C2604"/>
    <w:rsid w:val="001E38B8"/>
    <w:rsid w:val="001F3E73"/>
    <w:rsid w:val="001F4421"/>
    <w:rsid w:val="001F551A"/>
    <w:rsid w:val="0021632D"/>
    <w:rsid w:val="00217340"/>
    <w:rsid w:val="002224DD"/>
    <w:rsid w:val="002241AE"/>
    <w:rsid w:val="002278B7"/>
    <w:rsid w:val="002310B0"/>
    <w:rsid w:val="002358AC"/>
    <w:rsid w:val="00236187"/>
    <w:rsid w:val="00237502"/>
    <w:rsid w:val="00242481"/>
    <w:rsid w:val="00242B5B"/>
    <w:rsid w:val="00243043"/>
    <w:rsid w:val="002503BA"/>
    <w:rsid w:val="00262E7B"/>
    <w:rsid w:val="0026448B"/>
    <w:rsid w:val="00270BC0"/>
    <w:rsid w:val="00273A41"/>
    <w:rsid w:val="00273B7C"/>
    <w:rsid w:val="00276E43"/>
    <w:rsid w:val="00276FDB"/>
    <w:rsid w:val="00282409"/>
    <w:rsid w:val="00285DF5"/>
    <w:rsid w:val="00292BD8"/>
    <w:rsid w:val="002947C3"/>
    <w:rsid w:val="002A11CB"/>
    <w:rsid w:val="002A4899"/>
    <w:rsid w:val="002A4D09"/>
    <w:rsid w:val="002A5785"/>
    <w:rsid w:val="002D4E87"/>
    <w:rsid w:val="002E11E5"/>
    <w:rsid w:val="002E1464"/>
    <w:rsid w:val="002F03C0"/>
    <w:rsid w:val="002F0EDB"/>
    <w:rsid w:val="003072DE"/>
    <w:rsid w:val="003430B2"/>
    <w:rsid w:val="00345A82"/>
    <w:rsid w:val="00362CE5"/>
    <w:rsid w:val="00362EEA"/>
    <w:rsid w:val="00372214"/>
    <w:rsid w:val="0037330C"/>
    <w:rsid w:val="00383D06"/>
    <w:rsid w:val="00391E8E"/>
    <w:rsid w:val="00392B6D"/>
    <w:rsid w:val="00394069"/>
    <w:rsid w:val="003B0958"/>
    <w:rsid w:val="003B69D7"/>
    <w:rsid w:val="003C0873"/>
    <w:rsid w:val="003C12E2"/>
    <w:rsid w:val="003C1980"/>
    <w:rsid w:val="003C73DD"/>
    <w:rsid w:val="003D357D"/>
    <w:rsid w:val="003D70AF"/>
    <w:rsid w:val="003D7B55"/>
    <w:rsid w:val="003E6AE3"/>
    <w:rsid w:val="003F0562"/>
    <w:rsid w:val="003F4B76"/>
    <w:rsid w:val="003F760F"/>
    <w:rsid w:val="0040429D"/>
    <w:rsid w:val="00404E82"/>
    <w:rsid w:val="004209AF"/>
    <w:rsid w:val="004279C8"/>
    <w:rsid w:val="004315D5"/>
    <w:rsid w:val="0043394C"/>
    <w:rsid w:val="00433F8A"/>
    <w:rsid w:val="0043609E"/>
    <w:rsid w:val="00440352"/>
    <w:rsid w:val="00441B1D"/>
    <w:rsid w:val="00444BA6"/>
    <w:rsid w:val="004553AA"/>
    <w:rsid w:val="00462DCB"/>
    <w:rsid w:val="00463DA8"/>
    <w:rsid w:val="00470F94"/>
    <w:rsid w:val="0048176F"/>
    <w:rsid w:val="00482EDA"/>
    <w:rsid w:val="00490420"/>
    <w:rsid w:val="004913F4"/>
    <w:rsid w:val="00492222"/>
    <w:rsid w:val="004A5690"/>
    <w:rsid w:val="004A6EDA"/>
    <w:rsid w:val="004B0684"/>
    <w:rsid w:val="004B0B43"/>
    <w:rsid w:val="004B121E"/>
    <w:rsid w:val="004B2332"/>
    <w:rsid w:val="004B2E1D"/>
    <w:rsid w:val="004B6A98"/>
    <w:rsid w:val="004B6F53"/>
    <w:rsid w:val="004C0196"/>
    <w:rsid w:val="004C5B43"/>
    <w:rsid w:val="004C5B5C"/>
    <w:rsid w:val="004C6973"/>
    <w:rsid w:val="004D02C7"/>
    <w:rsid w:val="004D34CA"/>
    <w:rsid w:val="004D62B7"/>
    <w:rsid w:val="004D7D38"/>
    <w:rsid w:val="004E1BDB"/>
    <w:rsid w:val="004E536E"/>
    <w:rsid w:val="00500B9E"/>
    <w:rsid w:val="00500EF8"/>
    <w:rsid w:val="005136BE"/>
    <w:rsid w:val="00514EE5"/>
    <w:rsid w:val="0051530D"/>
    <w:rsid w:val="005158AB"/>
    <w:rsid w:val="00522133"/>
    <w:rsid w:val="00525317"/>
    <w:rsid w:val="00526178"/>
    <w:rsid w:val="005442C5"/>
    <w:rsid w:val="00560087"/>
    <w:rsid w:val="00566F77"/>
    <w:rsid w:val="00567D92"/>
    <w:rsid w:val="00573DDC"/>
    <w:rsid w:val="005839D4"/>
    <w:rsid w:val="00586A13"/>
    <w:rsid w:val="005878F8"/>
    <w:rsid w:val="005967F0"/>
    <w:rsid w:val="005A6A1C"/>
    <w:rsid w:val="005A78A0"/>
    <w:rsid w:val="005B334F"/>
    <w:rsid w:val="005B4093"/>
    <w:rsid w:val="005B5A65"/>
    <w:rsid w:val="005C101D"/>
    <w:rsid w:val="005D6EE7"/>
    <w:rsid w:val="005F04DB"/>
    <w:rsid w:val="005F36DE"/>
    <w:rsid w:val="0060439F"/>
    <w:rsid w:val="00623078"/>
    <w:rsid w:val="006242FA"/>
    <w:rsid w:val="00633452"/>
    <w:rsid w:val="00640138"/>
    <w:rsid w:val="0064743F"/>
    <w:rsid w:val="00654CD8"/>
    <w:rsid w:val="00671C81"/>
    <w:rsid w:val="00684525"/>
    <w:rsid w:val="00694F75"/>
    <w:rsid w:val="00696387"/>
    <w:rsid w:val="006971DB"/>
    <w:rsid w:val="006A6829"/>
    <w:rsid w:val="006C2339"/>
    <w:rsid w:val="006C2546"/>
    <w:rsid w:val="006C4962"/>
    <w:rsid w:val="006C5ED0"/>
    <w:rsid w:val="006C7169"/>
    <w:rsid w:val="006D0793"/>
    <w:rsid w:val="006D0F4F"/>
    <w:rsid w:val="006D179C"/>
    <w:rsid w:val="006D5FC4"/>
    <w:rsid w:val="006E5589"/>
    <w:rsid w:val="00722E43"/>
    <w:rsid w:val="007304FC"/>
    <w:rsid w:val="007327BC"/>
    <w:rsid w:val="007347EA"/>
    <w:rsid w:val="007424EA"/>
    <w:rsid w:val="007530A2"/>
    <w:rsid w:val="00754854"/>
    <w:rsid w:val="00756D9E"/>
    <w:rsid w:val="00770130"/>
    <w:rsid w:val="00773AC4"/>
    <w:rsid w:val="00776C1A"/>
    <w:rsid w:val="00794D93"/>
    <w:rsid w:val="00795199"/>
    <w:rsid w:val="007A2082"/>
    <w:rsid w:val="007A456A"/>
    <w:rsid w:val="007A4B67"/>
    <w:rsid w:val="007A5590"/>
    <w:rsid w:val="007A6A04"/>
    <w:rsid w:val="007B612A"/>
    <w:rsid w:val="007C4A96"/>
    <w:rsid w:val="007C7061"/>
    <w:rsid w:val="007D758B"/>
    <w:rsid w:val="007D7A0B"/>
    <w:rsid w:val="007E1033"/>
    <w:rsid w:val="007E1E77"/>
    <w:rsid w:val="007E6AA6"/>
    <w:rsid w:val="007F0E2F"/>
    <w:rsid w:val="007F4EF4"/>
    <w:rsid w:val="00804A53"/>
    <w:rsid w:val="008071AC"/>
    <w:rsid w:val="0081120F"/>
    <w:rsid w:val="00813F97"/>
    <w:rsid w:val="008147DE"/>
    <w:rsid w:val="00816CAA"/>
    <w:rsid w:val="00835C42"/>
    <w:rsid w:val="00843E68"/>
    <w:rsid w:val="008457DF"/>
    <w:rsid w:val="00850A38"/>
    <w:rsid w:val="00853220"/>
    <w:rsid w:val="008814E4"/>
    <w:rsid w:val="00886743"/>
    <w:rsid w:val="008C3824"/>
    <w:rsid w:val="008C4112"/>
    <w:rsid w:val="008D33A8"/>
    <w:rsid w:val="008D43C2"/>
    <w:rsid w:val="008D608B"/>
    <w:rsid w:val="008E010C"/>
    <w:rsid w:val="008F3DC0"/>
    <w:rsid w:val="008F41F1"/>
    <w:rsid w:val="008F6FF1"/>
    <w:rsid w:val="008F761F"/>
    <w:rsid w:val="008F7979"/>
    <w:rsid w:val="00900BF3"/>
    <w:rsid w:val="00900DB7"/>
    <w:rsid w:val="00917209"/>
    <w:rsid w:val="009231DC"/>
    <w:rsid w:val="00925FC0"/>
    <w:rsid w:val="0093483A"/>
    <w:rsid w:val="00936F5E"/>
    <w:rsid w:val="00941167"/>
    <w:rsid w:val="00954B83"/>
    <w:rsid w:val="00960DF6"/>
    <w:rsid w:val="0096431C"/>
    <w:rsid w:val="009673ED"/>
    <w:rsid w:val="009675A3"/>
    <w:rsid w:val="009761D1"/>
    <w:rsid w:val="009825A4"/>
    <w:rsid w:val="00985C62"/>
    <w:rsid w:val="0099404E"/>
    <w:rsid w:val="009A477C"/>
    <w:rsid w:val="009B375A"/>
    <w:rsid w:val="009B444B"/>
    <w:rsid w:val="009B511F"/>
    <w:rsid w:val="009B55D2"/>
    <w:rsid w:val="009C0B86"/>
    <w:rsid w:val="009C4364"/>
    <w:rsid w:val="009D0A9A"/>
    <w:rsid w:val="009D2541"/>
    <w:rsid w:val="009E0772"/>
    <w:rsid w:val="009F1EE3"/>
    <w:rsid w:val="009F37E2"/>
    <w:rsid w:val="009F5A87"/>
    <w:rsid w:val="00A0299D"/>
    <w:rsid w:val="00A13015"/>
    <w:rsid w:val="00A14900"/>
    <w:rsid w:val="00A1744C"/>
    <w:rsid w:val="00A2289D"/>
    <w:rsid w:val="00A244BC"/>
    <w:rsid w:val="00A247EB"/>
    <w:rsid w:val="00A24EC5"/>
    <w:rsid w:val="00A3124A"/>
    <w:rsid w:val="00A32E15"/>
    <w:rsid w:val="00A36253"/>
    <w:rsid w:val="00A47DB9"/>
    <w:rsid w:val="00A601E8"/>
    <w:rsid w:val="00A643F9"/>
    <w:rsid w:val="00A66ADA"/>
    <w:rsid w:val="00A67FC5"/>
    <w:rsid w:val="00A746C9"/>
    <w:rsid w:val="00A816B6"/>
    <w:rsid w:val="00A83FF3"/>
    <w:rsid w:val="00A845CF"/>
    <w:rsid w:val="00A85C2A"/>
    <w:rsid w:val="00A97865"/>
    <w:rsid w:val="00AB2F74"/>
    <w:rsid w:val="00AB3731"/>
    <w:rsid w:val="00AB6D42"/>
    <w:rsid w:val="00AC3E2D"/>
    <w:rsid w:val="00AD572F"/>
    <w:rsid w:val="00AE0EFF"/>
    <w:rsid w:val="00AE58A8"/>
    <w:rsid w:val="00AF3541"/>
    <w:rsid w:val="00B01F46"/>
    <w:rsid w:val="00B23A62"/>
    <w:rsid w:val="00B36483"/>
    <w:rsid w:val="00B4374C"/>
    <w:rsid w:val="00B449B3"/>
    <w:rsid w:val="00B45A49"/>
    <w:rsid w:val="00B55130"/>
    <w:rsid w:val="00B63EA6"/>
    <w:rsid w:val="00B70973"/>
    <w:rsid w:val="00B74B58"/>
    <w:rsid w:val="00B81AF8"/>
    <w:rsid w:val="00B84CCE"/>
    <w:rsid w:val="00B86C93"/>
    <w:rsid w:val="00B91A71"/>
    <w:rsid w:val="00BA019C"/>
    <w:rsid w:val="00BA0C1D"/>
    <w:rsid w:val="00BA26DF"/>
    <w:rsid w:val="00BB54F7"/>
    <w:rsid w:val="00BC02BC"/>
    <w:rsid w:val="00BC384A"/>
    <w:rsid w:val="00BC778C"/>
    <w:rsid w:val="00BE03F1"/>
    <w:rsid w:val="00BE2025"/>
    <w:rsid w:val="00BF13EE"/>
    <w:rsid w:val="00C0197E"/>
    <w:rsid w:val="00C101BF"/>
    <w:rsid w:val="00C16E12"/>
    <w:rsid w:val="00C214F1"/>
    <w:rsid w:val="00C228FC"/>
    <w:rsid w:val="00C24119"/>
    <w:rsid w:val="00C24B6D"/>
    <w:rsid w:val="00C3048F"/>
    <w:rsid w:val="00C30BF6"/>
    <w:rsid w:val="00C32FF4"/>
    <w:rsid w:val="00C43ED6"/>
    <w:rsid w:val="00C61072"/>
    <w:rsid w:val="00C6302A"/>
    <w:rsid w:val="00C64178"/>
    <w:rsid w:val="00C67BA7"/>
    <w:rsid w:val="00C70375"/>
    <w:rsid w:val="00C77D30"/>
    <w:rsid w:val="00C86092"/>
    <w:rsid w:val="00C92B8E"/>
    <w:rsid w:val="00C94B8E"/>
    <w:rsid w:val="00CA48FC"/>
    <w:rsid w:val="00CB2195"/>
    <w:rsid w:val="00CC022C"/>
    <w:rsid w:val="00CC14B0"/>
    <w:rsid w:val="00CC5E22"/>
    <w:rsid w:val="00CD0660"/>
    <w:rsid w:val="00CD626D"/>
    <w:rsid w:val="00CE3B51"/>
    <w:rsid w:val="00CE5E9D"/>
    <w:rsid w:val="00CE5EAF"/>
    <w:rsid w:val="00CF1355"/>
    <w:rsid w:val="00CF6060"/>
    <w:rsid w:val="00D01527"/>
    <w:rsid w:val="00D16E98"/>
    <w:rsid w:val="00D421D7"/>
    <w:rsid w:val="00D4368A"/>
    <w:rsid w:val="00D51C30"/>
    <w:rsid w:val="00D561DA"/>
    <w:rsid w:val="00D6023B"/>
    <w:rsid w:val="00D61FBB"/>
    <w:rsid w:val="00D624C9"/>
    <w:rsid w:val="00D70A07"/>
    <w:rsid w:val="00D745B7"/>
    <w:rsid w:val="00D805EC"/>
    <w:rsid w:val="00D8771C"/>
    <w:rsid w:val="00D9687F"/>
    <w:rsid w:val="00D9723B"/>
    <w:rsid w:val="00DA50C8"/>
    <w:rsid w:val="00DA5EB3"/>
    <w:rsid w:val="00DA68FD"/>
    <w:rsid w:val="00DB2D2B"/>
    <w:rsid w:val="00DB68A3"/>
    <w:rsid w:val="00DC1B44"/>
    <w:rsid w:val="00DC241E"/>
    <w:rsid w:val="00DC2D44"/>
    <w:rsid w:val="00DD098E"/>
    <w:rsid w:val="00DD149B"/>
    <w:rsid w:val="00DD6050"/>
    <w:rsid w:val="00DE119B"/>
    <w:rsid w:val="00DE28ED"/>
    <w:rsid w:val="00DE41B0"/>
    <w:rsid w:val="00DE763D"/>
    <w:rsid w:val="00DF0B40"/>
    <w:rsid w:val="00DF5ED6"/>
    <w:rsid w:val="00E05257"/>
    <w:rsid w:val="00E12497"/>
    <w:rsid w:val="00E1413C"/>
    <w:rsid w:val="00E1439C"/>
    <w:rsid w:val="00E14CAB"/>
    <w:rsid w:val="00E17B9B"/>
    <w:rsid w:val="00E323E2"/>
    <w:rsid w:val="00E33877"/>
    <w:rsid w:val="00E41823"/>
    <w:rsid w:val="00E46609"/>
    <w:rsid w:val="00E510C6"/>
    <w:rsid w:val="00E52DBB"/>
    <w:rsid w:val="00E56BD9"/>
    <w:rsid w:val="00E60D8F"/>
    <w:rsid w:val="00E640EC"/>
    <w:rsid w:val="00E65FCB"/>
    <w:rsid w:val="00E72006"/>
    <w:rsid w:val="00E73E41"/>
    <w:rsid w:val="00E91E24"/>
    <w:rsid w:val="00E969D9"/>
    <w:rsid w:val="00E9765C"/>
    <w:rsid w:val="00EB17FD"/>
    <w:rsid w:val="00EB52AF"/>
    <w:rsid w:val="00EB62B9"/>
    <w:rsid w:val="00ED47B5"/>
    <w:rsid w:val="00ED6A4B"/>
    <w:rsid w:val="00EE3C62"/>
    <w:rsid w:val="00EE5419"/>
    <w:rsid w:val="00EF22B4"/>
    <w:rsid w:val="00F03BC3"/>
    <w:rsid w:val="00F1295B"/>
    <w:rsid w:val="00F1299B"/>
    <w:rsid w:val="00F154E3"/>
    <w:rsid w:val="00F27F00"/>
    <w:rsid w:val="00F33E4F"/>
    <w:rsid w:val="00F4785B"/>
    <w:rsid w:val="00F51BAB"/>
    <w:rsid w:val="00F537CD"/>
    <w:rsid w:val="00F54842"/>
    <w:rsid w:val="00F5532B"/>
    <w:rsid w:val="00F70E5D"/>
    <w:rsid w:val="00F73D9D"/>
    <w:rsid w:val="00F82C73"/>
    <w:rsid w:val="00F84426"/>
    <w:rsid w:val="00F85B0E"/>
    <w:rsid w:val="00F96F78"/>
    <w:rsid w:val="00F97E20"/>
    <w:rsid w:val="00FB33FB"/>
    <w:rsid w:val="00FB3A31"/>
    <w:rsid w:val="00FB4DC6"/>
    <w:rsid w:val="00FB5B8B"/>
    <w:rsid w:val="00FC1FC5"/>
    <w:rsid w:val="00FC5616"/>
    <w:rsid w:val="00FD2AD8"/>
    <w:rsid w:val="00FE4039"/>
    <w:rsid w:val="00FE45E6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1E16"/>
  <w15:chartTrackingRefBased/>
  <w15:docId w15:val="{33AB4ADB-E87D-4920-BA20-FBD6FEDC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11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3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3BC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4182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1120F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42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481"/>
  </w:style>
  <w:style w:type="paragraph" w:styleId="Piedepgina">
    <w:name w:val="footer"/>
    <w:basedOn w:val="Normal"/>
    <w:link w:val="PiedepginaCar"/>
    <w:uiPriority w:val="99"/>
    <w:unhideWhenUsed/>
    <w:rsid w:val="00242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481"/>
  </w:style>
  <w:style w:type="character" w:styleId="Mencinsinresolver">
    <w:name w:val="Unresolved Mention"/>
    <w:basedOn w:val="Fuentedeprrafopredeter"/>
    <w:uiPriority w:val="99"/>
    <w:semiHidden/>
    <w:unhideWhenUsed/>
    <w:rsid w:val="007A6A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4913F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253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alia@segrellescomunic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Segrelles</dc:creator>
  <cp:keywords/>
  <dc:description/>
  <cp:lastModifiedBy>Natalia Segrelles</cp:lastModifiedBy>
  <cp:revision>11</cp:revision>
  <dcterms:created xsi:type="dcterms:W3CDTF">2026-02-10T07:45:00Z</dcterms:created>
  <dcterms:modified xsi:type="dcterms:W3CDTF">2026-02-10T07:57:00Z</dcterms:modified>
</cp:coreProperties>
</file>